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2972" w:rsidP="00CA63EA" w:rsidRDefault="00D5110C" w14:paraId="063AB535" w14:textId="65020AA9">
      <w:pPr>
        <w:spacing w:line="240" w:lineRule="auto"/>
        <w:ind w:left="677" w:right="395"/>
        <w:jc w:val="both"/>
        <w:rPr>
          <w:rFonts w:ascii="Tahoma" w:hAnsi="Tahoma" w:cs="Tahoma"/>
          <w:sz w:val="28"/>
          <w:szCs w:val="28"/>
          <w:lang w:val="en-GB"/>
        </w:rPr>
      </w:pPr>
      <w:r w:rsidRPr="00CA63EA">
        <w:rPr>
          <w:rFonts w:ascii="Tahoma" w:hAnsi="Tahoma" w:cs="Tahoma"/>
          <w:sz w:val="28"/>
          <w:szCs w:val="28"/>
          <w:lang w:val="en-GB"/>
        </w:rPr>
        <w:t>The Nomination Committee</w:t>
      </w:r>
      <w:r w:rsidRPr="00CA63EA" w:rsidR="00A46666">
        <w:rPr>
          <w:rFonts w:ascii="Tahoma" w:hAnsi="Tahoma" w:cs="Tahoma"/>
          <w:sz w:val="28"/>
          <w:szCs w:val="28"/>
          <w:lang w:val="en-GB"/>
        </w:rPr>
        <w:t xml:space="preserve">’s proposal </w:t>
      </w:r>
      <w:r w:rsidRPr="00CA63EA" w:rsidR="001E4F27">
        <w:rPr>
          <w:rFonts w:ascii="Tahoma" w:hAnsi="Tahoma" w:cs="Tahoma"/>
          <w:sz w:val="28"/>
          <w:szCs w:val="28"/>
          <w:lang w:val="en-GB"/>
        </w:rPr>
        <w:t>to</w:t>
      </w:r>
      <w:r w:rsidRPr="00CA63EA">
        <w:rPr>
          <w:rFonts w:ascii="Tahoma" w:hAnsi="Tahoma" w:cs="Tahoma"/>
          <w:sz w:val="28"/>
          <w:szCs w:val="28"/>
          <w:lang w:val="en-GB"/>
        </w:rPr>
        <w:t xml:space="preserve"> the Annual General Meeting </w:t>
      </w:r>
      <w:r w:rsidRPr="00CA63EA" w:rsidR="00A103EA">
        <w:rPr>
          <w:rFonts w:ascii="Tahoma" w:hAnsi="Tahoma" w:cs="Tahoma"/>
          <w:sz w:val="28"/>
          <w:szCs w:val="28"/>
          <w:lang w:val="en-GB"/>
        </w:rPr>
        <w:t xml:space="preserve">(AGM) </w:t>
      </w:r>
      <w:r w:rsidRPr="00CA63EA">
        <w:rPr>
          <w:rFonts w:ascii="Tahoma" w:hAnsi="Tahoma" w:cs="Tahoma"/>
          <w:sz w:val="28"/>
          <w:szCs w:val="28"/>
          <w:lang w:val="en-GB"/>
        </w:rPr>
        <w:t xml:space="preserve">on </w:t>
      </w:r>
      <w:r w:rsidRPr="00CA63EA" w:rsidR="001E4F27">
        <w:rPr>
          <w:rFonts w:ascii="Tahoma" w:hAnsi="Tahoma" w:cs="Tahoma"/>
          <w:sz w:val="28"/>
          <w:szCs w:val="28"/>
          <w:lang w:val="en-GB"/>
        </w:rPr>
        <w:t xml:space="preserve">May </w:t>
      </w:r>
      <w:r w:rsidR="00AA137B">
        <w:rPr>
          <w:rFonts w:ascii="Tahoma" w:hAnsi="Tahoma" w:cs="Tahoma"/>
          <w:sz w:val="28"/>
          <w:szCs w:val="28"/>
          <w:lang w:val="en-GB"/>
        </w:rPr>
        <w:t>6</w:t>
      </w:r>
      <w:r w:rsidR="00524DE8">
        <w:rPr>
          <w:rFonts w:ascii="Tahoma" w:hAnsi="Tahoma" w:cs="Tahoma"/>
          <w:sz w:val="28"/>
          <w:szCs w:val="28"/>
          <w:lang w:val="en-GB"/>
        </w:rPr>
        <w:t>,</w:t>
      </w:r>
      <w:r w:rsidRPr="00CA63EA" w:rsidR="00524DE8">
        <w:rPr>
          <w:rFonts w:ascii="Tahoma" w:hAnsi="Tahoma" w:cs="Tahoma"/>
          <w:sz w:val="28"/>
          <w:szCs w:val="28"/>
          <w:lang w:val="en-GB"/>
        </w:rPr>
        <w:t xml:space="preserve"> </w:t>
      </w:r>
      <w:r w:rsidRPr="00CA63EA" w:rsidR="00A103EA">
        <w:rPr>
          <w:rFonts w:ascii="Tahoma" w:hAnsi="Tahoma" w:cs="Tahoma"/>
          <w:sz w:val="28"/>
          <w:szCs w:val="28"/>
          <w:lang w:val="en-GB"/>
        </w:rPr>
        <w:t>202</w:t>
      </w:r>
      <w:r w:rsidR="00AA137B">
        <w:rPr>
          <w:rFonts w:ascii="Tahoma" w:hAnsi="Tahoma" w:cs="Tahoma"/>
          <w:sz w:val="28"/>
          <w:szCs w:val="28"/>
          <w:lang w:val="en-GB"/>
        </w:rPr>
        <w:t>6</w:t>
      </w:r>
      <w:r w:rsidRPr="00CA63EA" w:rsidR="001E4F27">
        <w:rPr>
          <w:rFonts w:ascii="Tahoma" w:hAnsi="Tahoma" w:cs="Tahoma"/>
          <w:sz w:val="28"/>
          <w:szCs w:val="28"/>
          <w:lang w:val="en-GB"/>
        </w:rPr>
        <w:t>,</w:t>
      </w:r>
      <w:r w:rsidRPr="00CA63EA" w:rsidR="00A103EA">
        <w:rPr>
          <w:rFonts w:ascii="Tahoma" w:hAnsi="Tahoma" w:cs="Tahoma"/>
          <w:sz w:val="28"/>
          <w:szCs w:val="28"/>
          <w:lang w:val="en-GB"/>
        </w:rPr>
        <w:t xml:space="preserve"> in Mycronic AB (publ) </w:t>
      </w:r>
      <w:r w:rsidRPr="00CA63EA" w:rsidR="001E4F27">
        <w:rPr>
          <w:rFonts w:ascii="Tahoma" w:hAnsi="Tahoma" w:cs="Tahoma"/>
          <w:sz w:val="28"/>
          <w:szCs w:val="28"/>
          <w:lang w:val="en-GB"/>
        </w:rPr>
        <w:t>regarding the establishment of a</w:t>
      </w:r>
      <w:r w:rsidRPr="00CA63EA" w:rsidR="00A103EA">
        <w:rPr>
          <w:rFonts w:ascii="Tahoma" w:hAnsi="Tahoma" w:cs="Tahoma"/>
          <w:sz w:val="28"/>
          <w:szCs w:val="28"/>
          <w:lang w:val="en-GB"/>
        </w:rPr>
        <w:t xml:space="preserve"> Nomination Committee</w:t>
      </w:r>
      <w:r w:rsidRPr="00CA63EA" w:rsidR="00A46666">
        <w:rPr>
          <w:rFonts w:ascii="Tahoma" w:hAnsi="Tahoma" w:cs="Tahoma"/>
          <w:sz w:val="28"/>
          <w:szCs w:val="28"/>
          <w:lang w:val="en-GB"/>
        </w:rPr>
        <w:t xml:space="preserve"> </w:t>
      </w:r>
      <w:r w:rsidRPr="00CA63EA" w:rsidR="001E4F27">
        <w:rPr>
          <w:rFonts w:ascii="Tahoma" w:hAnsi="Tahoma" w:cs="Tahoma"/>
          <w:sz w:val="28"/>
          <w:szCs w:val="28"/>
          <w:lang w:val="en-GB"/>
        </w:rPr>
        <w:t>for</w:t>
      </w:r>
      <w:r w:rsidRPr="00CA63EA" w:rsidR="00A42972">
        <w:rPr>
          <w:rFonts w:ascii="Tahoma" w:hAnsi="Tahoma" w:cs="Tahoma"/>
          <w:sz w:val="28"/>
          <w:szCs w:val="28"/>
          <w:lang w:val="en-GB"/>
        </w:rPr>
        <w:t xml:space="preserve"> the AGM 202</w:t>
      </w:r>
      <w:r w:rsidR="00AA137B">
        <w:rPr>
          <w:rFonts w:ascii="Tahoma" w:hAnsi="Tahoma" w:cs="Tahoma"/>
          <w:sz w:val="28"/>
          <w:szCs w:val="28"/>
          <w:lang w:val="en-GB"/>
        </w:rPr>
        <w:t>7</w:t>
      </w:r>
    </w:p>
    <w:p w:rsidRPr="00853FFC" w:rsidR="00CA63EA" w:rsidP="00CA63EA" w:rsidRDefault="00CA63EA" w14:paraId="15465972" w14:textId="77777777">
      <w:pPr>
        <w:spacing w:line="240" w:lineRule="auto"/>
        <w:ind w:left="677" w:right="395"/>
        <w:jc w:val="both"/>
        <w:rPr>
          <w:rFonts w:ascii="Tahoma" w:hAnsi="Tahoma" w:cs="Tahoma"/>
          <w:sz w:val="28"/>
          <w:szCs w:val="28"/>
          <w:lang w:val="en-GB"/>
        </w:rPr>
      </w:pPr>
    </w:p>
    <w:p w:rsidRPr="00853FFC" w:rsidR="00A372C6" w:rsidP="00CA63EA" w:rsidRDefault="00A42972" w14:paraId="46E21DD1" w14:textId="69DA343E">
      <w:pPr>
        <w:spacing w:line="240" w:lineRule="auto"/>
        <w:ind w:left="677" w:right="395"/>
        <w:jc w:val="both"/>
        <w:rPr>
          <w:rFonts w:ascii="Tahoma" w:hAnsi="Tahoma" w:cs="Tahoma"/>
          <w:szCs w:val="20"/>
          <w:lang w:val="en-GB"/>
        </w:rPr>
      </w:pPr>
      <w:r w:rsidRPr="00853FFC">
        <w:rPr>
          <w:rFonts w:ascii="Tahoma" w:hAnsi="Tahoma" w:cs="Tahoma"/>
          <w:szCs w:val="20"/>
          <w:lang w:val="en-GB"/>
        </w:rPr>
        <w:t>The Nomination Committee</w:t>
      </w:r>
      <w:r w:rsidRPr="00853FFC" w:rsidR="00895825">
        <w:rPr>
          <w:rFonts w:ascii="Tahoma" w:hAnsi="Tahoma" w:cs="Tahoma"/>
          <w:szCs w:val="20"/>
          <w:lang w:val="en-GB"/>
        </w:rPr>
        <w:t xml:space="preserve"> proposes </w:t>
      </w:r>
      <w:r w:rsidRPr="00853FFC" w:rsidR="001E4F27">
        <w:rPr>
          <w:rFonts w:ascii="Tahoma" w:hAnsi="Tahoma" w:cs="Tahoma"/>
          <w:szCs w:val="20"/>
          <w:lang w:val="en-GB"/>
        </w:rPr>
        <w:t xml:space="preserve">that the AGM </w:t>
      </w:r>
      <w:r w:rsidRPr="00853FFC" w:rsidR="00895825">
        <w:rPr>
          <w:rFonts w:ascii="Tahoma" w:hAnsi="Tahoma" w:cs="Tahoma"/>
          <w:szCs w:val="20"/>
          <w:lang w:val="en-GB"/>
        </w:rPr>
        <w:t xml:space="preserve">decide </w:t>
      </w:r>
      <w:r w:rsidRPr="00853FFC" w:rsidR="001E4F27">
        <w:rPr>
          <w:rFonts w:ascii="Tahoma" w:hAnsi="Tahoma" w:cs="Tahoma"/>
          <w:szCs w:val="20"/>
          <w:lang w:val="en-GB"/>
        </w:rPr>
        <w:t xml:space="preserve">that a new Nomination Committee shall be appointed prior to the AGM </w:t>
      </w:r>
      <w:r w:rsidRPr="00CA63EA" w:rsidR="00CA63EA">
        <w:rPr>
          <w:rFonts w:ascii="Tahoma" w:hAnsi="Tahoma" w:cs="Tahoma"/>
          <w:szCs w:val="20"/>
          <w:lang w:val="en-GB"/>
        </w:rPr>
        <w:t>202</w:t>
      </w:r>
      <w:r w:rsidR="00AA137B">
        <w:rPr>
          <w:rFonts w:ascii="Tahoma" w:hAnsi="Tahoma" w:cs="Tahoma"/>
          <w:szCs w:val="20"/>
          <w:lang w:val="en-GB"/>
        </w:rPr>
        <w:t>7</w:t>
      </w:r>
      <w:r w:rsidRPr="00853FFC" w:rsidR="001E4F27">
        <w:rPr>
          <w:rFonts w:ascii="Tahoma" w:hAnsi="Tahoma" w:cs="Tahoma"/>
          <w:szCs w:val="20"/>
          <w:lang w:val="en-GB"/>
        </w:rPr>
        <w:t xml:space="preserve"> in accordance with the following.</w:t>
      </w:r>
    </w:p>
    <w:p w:rsidRPr="00853FFC" w:rsidR="004B247F" w:rsidP="0091397A" w:rsidRDefault="004B247F" w14:paraId="6B9EA5A1" w14:textId="77777777">
      <w:pPr>
        <w:rPr>
          <w:rFonts w:ascii="Tahoma" w:hAnsi="Tahoma" w:cs="Tahoma"/>
          <w:szCs w:val="20"/>
          <w:lang w:val="en-GB"/>
        </w:rPr>
      </w:pPr>
    </w:p>
    <w:p w:rsidRPr="00853FFC" w:rsidR="00A42972" w:rsidP="00C64D5A" w:rsidRDefault="00A07EE0" w14:paraId="4044EF00" w14:textId="77777777">
      <w:pPr>
        <w:pStyle w:val="Rubrik2"/>
        <w:keepNext w:val="0"/>
        <w:widowControl w:val="0"/>
        <w:numPr>
          <w:ilvl w:val="0"/>
          <w:numId w:val="4"/>
        </w:numPr>
        <w:tabs>
          <w:tab w:val="left" w:pos="678"/>
        </w:tabs>
        <w:kinsoku w:val="0"/>
        <w:overflowPunct w:val="0"/>
        <w:autoSpaceDE w:val="0"/>
        <w:autoSpaceDN w:val="0"/>
        <w:adjustRightInd w:val="0"/>
        <w:spacing w:before="0" w:after="0" w:line="240" w:lineRule="auto"/>
        <w:rPr>
          <w:rFonts w:ascii="Tahoma" w:hAnsi="Tahoma" w:cs="Tahoma"/>
          <w:b w:val="0"/>
          <w:i/>
          <w:sz w:val="21"/>
          <w:szCs w:val="21"/>
          <w:lang w:val="en-GB"/>
        </w:rPr>
      </w:pPr>
      <w:r w:rsidRPr="00853FFC">
        <w:rPr>
          <w:rFonts w:ascii="Tahoma" w:hAnsi="Tahoma" w:cs="Tahoma"/>
          <w:b w:val="0"/>
          <w:i/>
          <w:sz w:val="21"/>
          <w:szCs w:val="21"/>
          <w:lang w:val="en-GB"/>
        </w:rPr>
        <w:t xml:space="preserve">Election of </w:t>
      </w:r>
      <w:r w:rsidRPr="00853FFC" w:rsidR="0091397A">
        <w:rPr>
          <w:rFonts w:ascii="Tahoma" w:hAnsi="Tahoma" w:cs="Tahoma"/>
          <w:b w:val="0"/>
          <w:i/>
          <w:sz w:val="21"/>
          <w:szCs w:val="21"/>
          <w:lang w:val="en-GB"/>
        </w:rPr>
        <w:t>members</w:t>
      </w:r>
      <w:r w:rsidRPr="00853FFC" w:rsidR="00B63C1C">
        <w:rPr>
          <w:rFonts w:ascii="Tahoma" w:hAnsi="Tahoma" w:cs="Tahoma"/>
          <w:b w:val="0"/>
          <w:i/>
          <w:sz w:val="21"/>
          <w:szCs w:val="21"/>
          <w:lang w:val="en-GB"/>
        </w:rPr>
        <w:t xml:space="preserve"> etc.</w:t>
      </w:r>
    </w:p>
    <w:p w:rsidRPr="00853FFC" w:rsidR="00A372C6" w:rsidP="00A372C6" w:rsidRDefault="00A372C6" w14:paraId="2F91A0DA" w14:textId="77777777">
      <w:pPr>
        <w:pStyle w:val="Normaltindrag"/>
        <w:rPr>
          <w:lang w:val="en-GB"/>
        </w:rPr>
      </w:pPr>
    </w:p>
    <w:p w:rsidRPr="00F07732" w:rsidR="00D470BD" w:rsidP="00CA63EA" w:rsidRDefault="00A07EE0" w14:paraId="00D49A79" w14:textId="3D319E14">
      <w:pPr>
        <w:pStyle w:val="Liststycke"/>
        <w:numPr>
          <w:ilvl w:val="1"/>
          <w:numId w:val="4"/>
        </w:numPr>
        <w:tabs>
          <w:tab w:val="left" w:pos="678"/>
        </w:tabs>
        <w:kinsoku w:val="0"/>
        <w:overflowPunct w:val="0"/>
        <w:ind w:right="359" w:hanging="576"/>
        <w:jc w:val="both"/>
        <w:rPr>
          <w:rFonts w:ascii="Tahoma" w:hAnsi="Tahoma" w:cs="Tahoma"/>
          <w:sz w:val="20"/>
          <w:szCs w:val="20"/>
          <w:lang w:val="en-GB"/>
        </w:rPr>
      </w:pPr>
      <w:r w:rsidRPr="00853FFC">
        <w:rPr>
          <w:rFonts w:ascii="Tahoma" w:hAnsi="Tahoma" w:cs="Tahoma"/>
          <w:sz w:val="20"/>
          <w:szCs w:val="20"/>
          <w:lang w:val="en-GB"/>
        </w:rPr>
        <w:t>The Chairman of the B</w:t>
      </w:r>
      <w:r w:rsidRPr="00853FFC" w:rsidR="00A46666">
        <w:rPr>
          <w:rFonts w:ascii="Tahoma" w:hAnsi="Tahoma" w:cs="Tahoma"/>
          <w:sz w:val="20"/>
          <w:szCs w:val="20"/>
          <w:lang w:val="en-GB"/>
        </w:rPr>
        <w:t>oard</w:t>
      </w:r>
      <w:r w:rsidRPr="00853FFC" w:rsidR="00A01AB4">
        <w:rPr>
          <w:rFonts w:ascii="Tahoma" w:hAnsi="Tahoma" w:cs="Tahoma"/>
          <w:sz w:val="20"/>
          <w:szCs w:val="20"/>
          <w:lang w:val="en-GB"/>
        </w:rPr>
        <w:t xml:space="preserve"> </w:t>
      </w:r>
      <w:r w:rsidRPr="00853FFC">
        <w:rPr>
          <w:rFonts w:ascii="Tahoma" w:hAnsi="Tahoma" w:cs="Tahoma"/>
          <w:sz w:val="20"/>
          <w:szCs w:val="20"/>
          <w:lang w:val="en-GB"/>
        </w:rPr>
        <w:t xml:space="preserve">of Directors </w:t>
      </w:r>
      <w:r w:rsidRPr="00853FFC" w:rsidR="00A01AB4">
        <w:rPr>
          <w:rFonts w:ascii="Tahoma" w:hAnsi="Tahoma" w:cs="Tahoma"/>
          <w:sz w:val="20"/>
          <w:szCs w:val="20"/>
          <w:lang w:val="en-GB"/>
        </w:rPr>
        <w:t xml:space="preserve">shall, </w:t>
      </w:r>
      <w:r w:rsidRPr="00853FFC" w:rsidR="00A46666">
        <w:rPr>
          <w:rFonts w:ascii="Tahoma" w:hAnsi="Tahoma" w:cs="Tahoma"/>
          <w:sz w:val="20"/>
          <w:szCs w:val="20"/>
          <w:lang w:val="en-GB"/>
        </w:rPr>
        <w:t xml:space="preserve">by the end of the third </w:t>
      </w:r>
      <w:r w:rsidRPr="00CA63EA" w:rsidR="00A46666">
        <w:rPr>
          <w:rFonts w:ascii="Tahoma" w:hAnsi="Tahoma" w:cs="Tahoma"/>
          <w:sz w:val="20"/>
          <w:szCs w:val="20"/>
          <w:lang w:val="en-GB"/>
        </w:rPr>
        <w:t>quarter</w:t>
      </w:r>
      <w:r w:rsidRPr="00CA63EA" w:rsidR="00087390">
        <w:rPr>
          <w:rFonts w:ascii="Tahoma" w:hAnsi="Tahoma" w:cs="Tahoma"/>
          <w:sz w:val="20"/>
          <w:szCs w:val="20"/>
          <w:lang w:val="en-GB"/>
        </w:rPr>
        <w:t xml:space="preserve"> 202</w:t>
      </w:r>
      <w:r w:rsidR="00AA137B">
        <w:rPr>
          <w:rFonts w:ascii="Tahoma" w:hAnsi="Tahoma" w:cs="Tahoma"/>
          <w:sz w:val="20"/>
          <w:szCs w:val="20"/>
          <w:lang w:val="en-GB"/>
        </w:rPr>
        <w:t>6</w:t>
      </w:r>
      <w:r w:rsidRPr="00CA63EA" w:rsidR="00A46666">
        <w:rPr>
          <w:rFonts w:ascii="Tahoma" w:hAnsi="Tahoma" w:cs="Tahoma"/>
          <w:sz w:val="20"/>
          <w:szCs w:val="20"/>
          <w:lang w:val="en-GB"/>
        </w:rPr>
        <w:t xml:space="preserve"> at</w:t>
      </w:r>
      <w:r w:rsidRPr="00F07732" w:rsidR="00A46666">
        <w:rPr>
          <w:rFonts w:ascii="Tahoma" w:hAnsi="Tahoma" w:cs="Tahoma"/>
          <w:sz w:val="20"/>
          <w:szCs w:val="20"/>
          <w:lang w:val="en-GB"/>
        </w:rPr>
        <w:t xml:space="preserve"> the latest</w:t>
      </w:r>
      <w:r w:rsidRPr="00F07732" w:rsidR="00A01AB4">
        <w:rPr>
          <w:rFonts w:ascii="Tahoma" w:hAnsi="Tahoma" w:cs="Tahoma"/>
          <w:sz w:val="20"/>
          <w:szCs w:val="20"/>
          <w:lang w:val="en-GB"/>
        </w:rPr>
        <w:t xml:space="preserve">, contact </w:t>
      </w:r>
      <w:r w:rsidRPr="00F07732" w:rsidR="00A46666">
        <w:rPr>
          <w:rFonts w:ascii="Tahoma" w:hAnsi="Tahoma" w:cs="Tahoma"/>
          <w:sz w:val="20"/>
          <w:szCs w:val="20"/>
          <w:lang w:val="en-GB"/>
        </w:rPr>
        <w:t>the</w:t>
      </w:r>
      <w:r w:rsidRPr="00F07732" w:rsidR="00A01AB4">
        <w:rPr>
          <w:rFonts w:ascii="Tahoma" w:hAnsi="Tahoma" w:cs="Tahoma"/>
          <w:sz w:val="20"/>
          <w:szCs w:val="20"/>
          <w:lang w:val="en-GB"/>
        </w:rPr>
        <w:t xml:space="preserve"> t</w:t>
      </w:r>
      <w:r>
        <w:rPr>
          <w:rFonts w:ascii="Tahoma" w:hAnsi="Tahoma" w:cs="Tahoma"/>
          <w:sz w:val="20"/>
          <w:szCs w:val="20"/>
          <w:lang w:val="en-GB"/>
        </w:rPr>
        <w:t>h</w:t>
      </w:r>
      <w:r w:rsidRPr="00F07732" w:rsidR="00A01AB4">
        <w:rPr>
          <w:rFonts w:ascii="Tahoma" w:hAnsi="Tahoma" w:cs="Tahoma"/>
          <w:sz w:val="20"/>
          <w:szCs w:val="20"/>
          <w:lang w:val="en-GB"/>
        </w:rPr>
        <w:t>ree larg</w:t>
      </w:r>
      <w:r>
        <w:rPr>
          <w:rFonts w:ascii="Tahoma" w:hAnsi="Tahoma" w:cs="Tahoma"/>
          <w:sz w:val="20"/>
          <w:szCs w:val="20"/>
          <w:lang w:val="en-GB"/>
        </w:rPr>
        <w:t>est registered shareholder</w:t>
      </w:r>
      <w:r w:rsidR="007968F2">
        <w:rPr>
          <w:rFonts w:ascii="Tahoma" w:hAnsi="Tahoma" w:cs="Tahoma"/>
          <w:sz w:val="20"/>
          <w:szCs w:val="20"/>
          <w:lang w:val="en-GB"/>
        </w:rPr>
        <w:t>s</w:t>
      </w:r>
      <w:r>
        <w:rPr>
          <w:rFonts w:ascii="Tahoma" w:hAnsi="Tahoma" w:cs="Tahoma"/>
          <w:sz w:val="20"/>
          <w:szCs w:val="20"/>
          <w:lang w:val="en-GB"/>
        </w:rPr>
        <w:t xml:space="preserve"> or otherwise known sharehold</w:t>
      </w:r>
      <w:r w:rsidRPr="00CA63EA">
        <w:rPr>
          <w:rFonts w:ascii="Tahoma" w:hAnsi="Tahoma" w:cs="Tahoma"/>
          <w:sz w:val="20"/>
          <w:szCs w:val="20"/>
          <w:lang w:val="en-GB"/>
        </w:rPr>
        <w:t xml:space="preserve">ers as of </w:t>
      </w:r>
      <w:r w:rsidRPr="00CA63EA" w:rsidR="00A01AB4">
        <w:rPr>
          <w:rFonts w:ascii="Tahoma" w:hAnsi="Tahoma" w:cs="Tahoma"/>
          <w:sz w:val="20"/>
          <w:szCs w:val="20"/>
          <w:lang w:val="en-GB"/>
        </w:rPr>
        <w:t xml:space="preserve">August </w:t>
      </w:r>
      <w:r w:rsidRPr="00CA63EA">
        <w:rPr>
          <w:rFonts w:ascii="Tahoma" w:hAnsi="Tahoma" w:cs="Tahoma"/>
          <w:sz w:val="20"/>
          <w:szCs w:val="20"/>
          <w:lang w:val="en-GB"/>
        </w:rPr>
        <w:t xml:space="preserve">31, </w:t>
      </w:r>
      <w:r w:rsidRPr="00CA63EA" w:rsidR="00A01AB4">
        <w:rPr>
          <w:rFonts w:ascii="Tahoma" w:hAnsi="Tahoma" w:cs="Tahoma"/>
          <w:sz w:val="20"/>
          <w:szCs w:val="20"/>
          <w:lang w:val="en-GB"/>
        </w:rPr>
        <w:t>and ask them to appoint one member each to be part of the Nomination Committee.</w:t>
      </w:r>
      <w:r w:rsidRPr="00CA63EA" w:rsidR="00087390">
        <w:rPr>
          <w:rFonts w:ascii="Tahoma" w:hAnsi="Tahoma" w:cs="Tahoma"/>
          <w:sz w:val="20"/>
          <w:szCs w:val="20"/>
          <w:lang w:val="en-GB"/>
        </w:rPr>
        <w:t xml:space="preserve"> I</w:t>
      </w:r>
      <w:r w:rsidRPr="00CA63EA" w:rsidR="00434F7D">
        <w:rPr>
          <w:rFonts w:ascii="Tahoma" w:hAnsi="Tahoma" w:cs="Tahoma"/>
          <w:sz w:val="20"/>
          <w:szCs w:val="20"/>
          <w:lang w:val="en-GB"/>
        </w:rPr>
        <w:t>f</w:t>
      </w:r>
      <w:r w:rsidRPr="00CA63EA" w:rsidR="00087390">
        <w:rPr>
          <w:rFonts w:ascii="Tahoma" w:hAnsi="Tahoma" w:cs="Tahoma"/>
          <w:sz w:val="20"/>
          <w:szCs w:val="20"/>
          <w:lang w:val="en-GB"/>
        </w:rPr>
        <w:t xml:space="preserve"> one shareholder refrain</w:t>
      </w:r>
      <w:r w:rsidRPr="00CA63EA" w:rsidR="001F1C48">
        <w:rPr>
          <w:rFonts w:ascii="Tahoma" w:hAnsi="Tahoma" w:cs="Tahoma"/>
          <w:sz w:val="20"/>
          <w:szCs w:val="20"/>
          <w:lang w:val="en-GB"/>
        </w:rPr>
        <w:t>s</w:t>
      </w:r>
      <w:r w:rsidRPr="00CA63EA" w:rsidR="00087390">
        <w:rPr>
          <w:rFonts w:ascii="Tahoma" w:hAnsi="Tahoma" w:cs="Tahoma"/>
          <w:sz w:val="20"/>
          <w:szCs w:val="20"/>
          <w:lang w:val="en-GB"/>
        </w:rPr>
        <w:t xml:space="preserve"> from appointing </w:t>
      </w:r>
      <w:r w:rsidRPr="00CA63EA" w:rsidR="00434F7D">
        <w:rPr>
          <w:rFonts w:ascii="Tahoma" w:hAnsi="Tahoma" w:cs="Tahoma"/>
          <w:sz w:val="20"/>
          <w:szCs w:val="20"/>
          <w:lang w:val="en-GB"/>
        </w:rPr>
        <w:t xml:space="preserve">a </w:t>
      </w:r>
      <w:r w:rsidRPr="00CA63EA" w:rsidR="003E2C40">
        <w:rPr>
          <w:rFonts w:ascii="Tahoma" w:hAnsi="Tahoma" w:cs="Tahoma"/>
          <w:sz w:val="20"/>
          <w:szCs w:val="20"/>
          <w:lang w:val="en-GB"/>
        </w:rPr>
        <w:t>member to</w:t>
      </w:r>
      <w:r w:rsidRPr="00CA63EA" w:rsidR="00087390">
        <w:rPr>
          <w:rFonts w:ascii="Tahoma" w:hAnsi="Tahoma" w:cs="Tahoma"/>
          <w:sz w:val="20"/>
          <w:szCs w:val="20"/>
          <w:lang w:val="en-GB"/>
        </w:rPr>
        <w:t xml:space="preserve"> the Nomination Committee</w:t>
      </w:r>
      <w:r w:rsidRPr="00CA63EA">
        <w:rPr>
          <w:rFonts w:ascii="Tahoma" w:hAnsi="Tahoma" w:cs="Tahoma"/>
          <w:sz w:val="20"/>
          <w:szCs w:val="20"/>
          <w:lang w:val="en-GB"/>
        </w:rPr>
        <w:t>,</w:t>
      </w:r>
      <w:r w:rsidRPr="00CA63EA" w:rsidR="00087390">
        <w:rPr>
          <w:rFonts w:ascii="Tahoma" w:hAnsi="Tahoma" w:cs="Tahoma"/>
          <w:sz w:val="20"/>
          <w:szCs w:val="20"/>
          <w:lang w:val="en-GB"/>
        </w:rPr>
        <w:t xml:space="preserve"> the</w:t>
      </w:r>
      <w:r w:rsidRPr="00F07732" w:rsidR="00087390">
        <w:rPr>
          <w:rFonts w:ascii="Tahoma" w:hAnsi="Tahoma" w:cs="Tahoma"/>
          <w:sz w:val="20"/>
          <w:szCs w:val="20"/>
          <w:lang w:val="en-GB"/>
        </w:rPr>
        <w:t xml:space="preserve"> </w:t>
      </w:r>
      <w:r>
        <w:rPr>
          <w:rFonts w:ascii="Tahoma" w:hAnsi="Tahoma" w:cs="Tahoma"/>
          <w:sz w:val="20"/>
          <w:szCs w:val="20"/>
          <w:lang w:val="en-GB"/>
        </w:rPr>
        <w:t xml:space="preserve">shareholder </w:t>
      </w:r>
      <w:r w:rsidRPr="00F07732" w:rsidR="00087390">
        <w:rPr>
          <w:rFonts w:ascii="Tahoma" w:hAnsi="Tahoma" w:cs="Tahoma"/>
          <w:sz w:val="20"/>
          <w:szCs w:val="20"/>
          <w:lang w:val="en-GB"/>
        </w:rPr>
        <w:t>next in line</w:t>
      </w:r>
      <w:r w:rsidRPr="00F07732" w:rsidR="00434F7D">
        <w:rPr>
          <w:rFonts w:ascii="Tahoma" w:hAnsi="Tahoma" w:cs="Tahoma"/>
          <w:sz w:val="20"/>
          <w:szCs w:val="20"/>
          <w:lang w:val="en-GB"/>
        </w:rPr>
        <w:t xml:space="preserve">, according to shareholding, </w:t>
      </w:r>
      <w:r>
        <w:rPr>
          <w:rFonts w:ascii="Tahoma" w:hAnsi="Tahoma" w:cs="Tahoma"/>
          <w:sz w:val="20"/>
          <w:szCs w:val="20"/>
          <w:lang w:val="en-GB"/>
        </w:rPr>
        <w:t>shall</w:t>
      </w:r>
      <w:r w:rsidRPr="00F07732">
        <w:rPr>
          <w:rFonts w:ascii="Tahoma" w:hAnsi="Tahoma" w:cs="Tahoma"/>
          <w:sz w:val="20"/>
          <w:szCs w:val="20"/>
          <w:lang w:val="en-GB"/>
        </w:rPr>
        <w:t xml:space="preserve"> be asked to appoint a member </w:t>
      </w:r>
      <w:r>
        <w:rPr>
          <w:rFonts w:ascii="Tahoma" w:hAnsi="Tahoma" w:cs="Tahoma"/>
          <w:sz w:val="20"/>
          <w:szCs w:val="20"/>
          <w:lang w:val="en-GB"/>
        </w:rPr>
        <w:t xml:space="preserve">of the </w:t>
      </w:r>
      <w:r w:rsidR="001E4431">
        <w:rPr>
          <w:rFonts w:ascii="Tahoma" w:hAnsi="Tahoma" w:cs="Tahoma"/>
          <w:sz w:val="20"/>
          <w:szCs w:val="20"/>
          <w:lang w:val="en-GB"/>
        </w:rPr>
        <w:t>Nomination Committee</w:t>
      </w:r>
      <w:r w:rsidRPr="00F07732" w:rsidR="00434F7D">
        <w:rPr>
          <w:rFonts w:ascii="Tahoma" w:hAnsi="Tahoma" w:cs="Tahoma"/>
          <w:sz w:val="20"/>
          <w:szCs w:val="20"/>
          <w:lang w:val="en-GB"/>
        </w:rPr>
        <w:t>.</w:t>
      </w:r>
      <w:r w:rsidRPr="00F07732" w:rsidR="00D63A73">
        <w:rPr>
          <w:rFonts w:ascii="Tahoma" w:hAnsi="Tahoma" w:cs="Tahoma"/>
          <w:sz w:val="20"/>
          <w:szCs w:val="20"/>
          <w:lang w:val="en-GB"/>
        </w:rPr>
        <w:t xml:space="preserve"> The term</w:t>
      </w:r>
      <w:r w:rsidR="00E57079">
        <w:rPr>
          <w:rFonts w:ascii="Tahoma" w:hAnsi="Tahoma" w:cs="Tahoma"/>
          <w:sz w:val="20"/>
          <w:szCs w:val="20"/>
          <w:lang w:val="en-GB"/>
        </w:rPr>
        <w:t xml:space="preserve"> of office shall run until the next</w:t>
      </w:r>
      <w:r w:rsidRPr="00F07732" w:rsidR="00D63A73">
        <w:rPr>
          <w:rFonts w:ascii="Tahoma" w:hAnsi="Tahoma" w:cs="Tahoma"/>
          <w:sz w:val="20"/>
          <w:szCs w:val="20"/>
          <w:lang w:val="en-GB"/>
        </w:rPr>
        <w:t xml:space="preserve"> Nomination Committee has </w:t>
      </w:r>
      <w:r w:rsidR="002350E9">
        <w:rPr>
          <w:rFonts w:ascii="Tahoma" w:hAnsi="Tahoma" w:cs="Tahoma"/>
          <w:sz w:val="20"/>
          <w:szCs w:val="20"/>
          <w:lang w:val="en-GB"/>
        </w:rPr>
        <w:t>taken office</w:t>
      </w:r>
      <w:r w:rsidRPr="00F07732" w:rsidR="00D63A73">
        <w:rPr>
          <w:rFonts w:ascii="Tahoma" w:hAnsi="Tahoma" w:cs="Tahoma"/>
          <w:sz w:val="20"/>
          <w:szCs w:val="20"/>
          <w:lang w:val="en-GB"/>
        </w:rPr>
        <w:t>.</w:t>
      </w:r>
    </w:p>
    <w:p w:rsidRPr="00F07732" w:rsidR="00D470BD" w:rsidP="00A372C6" w:rsidRDefault="00D470BD" w14:paraId="7736CE2C" w14:textId="77777777">
      <w:pPr>
        <w:pStyle w:val="Liststycke"/>
        <w:tabs>
          <w:tab w:val="left" w:pos="678"/>
        </w:tabs>
        <w:kinsoku w:val="0"/>
        <w:overflowPunct w:val="0"/>
        <w:ind w:left="101" w:right="359"/>
        <w:rPr>
          <w:rFonts w:ascii="Tahoma" w:hAnsi="Tahoma" w:cs="Tahoma"/>
          <w:sz w:val="20"/>
          <w:szCs w:val="20"/>
          <w:lang w:val="en-GB"/>
        </w:rPr>
      </w:pPr>
    </w:p>
    <w:p w:rsidRPr="00F07732" w:rsidR="00A46666" w:rsidP="00CA63EA" w:rsidRDefault="00D470BD" w14:paraId="0C90735D" w14:textId="77777777">
      <w:pPr>
        <w:pStyle w:val="Liststycke"/>
        <w:numPr>
          <w:ilvl w:val="1"/>
          <w:numId w:val="4"/>
        </w:numPr>
        <w:tabs>
          <w:tab w:val="left" w:pos="678"/>
        </w:tabs>
        <w:kinsoku w:val="0"/>
        <w:overflowPunct w:val="0"/>
        <w:ind w:right="359" w:hanging="576"/>
        <w:jc w:val="both"/>
        <w:rPr>
          <w:rFonts w:ascii="Tahoma" w:hAnsi="Tahoma" w:cs="Tahoma"/>
          <w:sz w:val="20"/>
          <w:szCs w:val="20"/>
          <w:lang w:val="en-GB"/>
        </w:rPr>
      </w:pPr>
      <w:r w:rsidRPr="00F07732">
        <w:rPr>
          <w:rFonts w:ascii="Tahoma" w:hAnsi="Tahoma" w:cs="Tahoma"/>
          <w:sz w:val="20"/>
          <w:szCs w:val="20"/>
          <w:lang w:val="en-GB"/>
        </w:rPr>
        <w:t>The Nom</w:t>
      </w:r>
      <w:r w:rsidR="005242B6">
        <w:rPr>
          <w:rFonts w:ascii="Tahoma" w:hAnsi="Tahoma" w:cs="Tahoma"/>
          <w:sz w:val="20"/>
          <w:szCs w:val="20"/>
          <w:lang w:val="en-GB"/>
        </w:rPr>
        <w:t>ination Committee shall consist of</w:t>
      </w:r>
      <w:r w:rsidRPr="00F07732">
        <w:rPr>
          <w:rFonts w:ascii="Tahoma" w:hAnsi="Tahoma" w:cs="Tahoma"/>
          <w:sz w:val="20"/>
          <w:szCs w:val="20"/>
          <w:lang w:val="en-GB"/>
        </w:rPr>
        <w:t xml:space="preserve"> </w:t>
      </w:r>
      <w:r w:rsidR="005242B6">
        <w:rPr>
          <w:rFonts w:ascii="Tahoma" w:hAnsi="Tahoma" w:cs="Tahoma"/>
          <w:sz w:val="20"/>
          <w:szCs w:val="20"/>
          <w:lang w:val="en-GB"/>
        </w:rPr>
        <w:t>at least three members, including the Chairman of the B</w:t>
      </w:r>
      <w:r w:rsidRPr="00F07732">
        <w:rPr>
          <w:rFonts w:ascii="Tahoma" w:hAnsi="Tahoma" w:cs="Tahoma"/>
          <w:sz w:val="20"/>
          <w:szCs w:val="20"/>
          <w:lang w:val="en-GB"/>
        </w:rPr>
        <w:t>oard</w:t>
      </w:r>
      <w:r w:rsidR="005242B6">
        <w:rPr>
          <w:rFonts w:ascii="Tahoma" w:hAnsi="Tahoma" w:cs="Tahoma"/>
          <w:sz w:val="20"/>
          <w:szCs w:val="20"/>
          <w:lang w:val="en-GB"/>
        </w:rPr>
        <w:t xml:space="preserve"> of Directors</w:t>
      </w:r>
      <w:r w:rsidRPr="00F07732">
        <w:rPr>
          <w:rFonts w:ascii="Tahoma" w:hAnsi="Tahoma" w:cs="Tahoma"/>
          <w:sz w:val="20"/>
          <w:szCs w:val="20"/>
          <w:lang w:val="en-GB"/>
        </w:rPr>
        <w:t xml:space="preserve">. </w:t>
      </w:r>
      <w:r w:rsidRPr="00F07732" w:rsidR="00D63A73">
        <w:rPr>
          <w:rFonts w:ascii="Tahoma" w:hAnsi="Tahoma" w:cs="Tahoma"/>
          <w:sz w:val="20"/>
          <w:szCs w:val="20"/>
          <w:lang w:val="en-GB"/>
        </w:rPr>
        <w:t xml:space="preserve">  </w:t>
      </w:r>
      <w:r w:rsidRPr="00F07732" w:rsidR="00A46666">
        <w:rPr>
          <w:rFonts w:ascii="Tahoma" w:hAnsi="Tahoma" w:cs="Tahoma"/>
          <w:sz w:val="20"/>
          <w:szCs w:val="20"/>
          <w:lang w:val="en-GB"/>
        </w:rPr>
        <w:t xml:space="preserve"> </w:t>
      </w:r>
    </w:p>
    <w:p w:rsidRPr="00F07732" w:rsidR="002F67C7" w:rsidP="00CA63EA" w:rsidRDefault="002F67C7" w14:paraId="1CA65BBA" w14:textId="77777777">
      <w:pPr>
        <w:jc w:val="both"/>
        <w:rPr>
          <w:rFonts w:ascii="Tahoma" w:hAnsi="Tahoma" w:cs="Tahoma"/>
          <w:szCs w:val="20"/>
          <w:lang w:val="en-GB"/>
        </w:rPr>
      </w:pPr>
    </w:p>
    <w:p w:rsidR="005242B6" w:rsidP="00CA63EA" w:rsidRDefault="002F67C7" w14:paraId="3519B71A" w14:textId="77777777">
      <w:pPr>
        <w:pStyle w:val="Liststycke"/>
        <w:numPr>
          <w:ilvl w:val="1"/>
          <w:numId w:val="4"/>
        </w:numPr>
        <w:tabs>
          <w:tab w:val="left" w:pos="678"/>
        </w:tabs>
        <w:kinsoku w:val="0"/>
        <w:overflowPunct w:val="0"/>
        <w:ind w:right="359" w:hanging="576"/>
        <w:jc w:val="both"/>
        <w:rPr>
          <w:rFonts w:ascii="Tahoma" w:hAnsi="Tahoma" w:cs="Tahoma"/>
          <w:sz w:val="20"/>
          <w:szCs w:val="20"/>
          <w:lang w:val="en-GB"/>
        </w:rPr>
      </w:pPr>
      <w:r w:rsidRPr="00F07732">
        <w:rPr>
          <w:rFonts w:ascii="Tahoma" w:hAnsi="Tahoma" w:cs="Tahoma"/>
          <w:sz w:val="20"/>
          <w:szCs w:val="20"/>
          <w:lang w:val="en-GB"/>
        </w:rPr>
        <w:t xml:space="preserve">The </w:t>
      </w:r>
      <w:r w:rsidR="005242B6">
        <w:rPr>
          <w:rFonts w:ascii="Tahoma" w:hAnsi="Tahoma" w:cs="Tahoma"/>
          <w:sz w:val="20"/>
          <w:szCs w:val="20"/>
          <w:lang w:val="en-GB"/>
        </w:rPr>
        <w:t>Chairman of the B</w:t>
      </w:r>
      <w:r w:rsidRPr="00F07732" w:rsidR="00195230">
        <w:rPr>
          <w:rFonts w:ascii="Tahoma" w:hAnsi="Tahoma" w:cs="Tahoma"/>
          <w:sz w:val="20"/>
          <w:szCs w:val="20"/>
          <w:lang w:val="en-GB"/>
        </w:rPr>
        <w:t xml:space="preserve">oard </w:t>
      </w:r>
      <w:r w:rsidR="005242B6">
        <w:rPr>
          <w:rFonts w:ascii="Tahoma" w:hAnsi="Tahoma" w:cs="Tahoma"/>
          <w:sz w:val="20"/>
          <w:szCs w:val="20"/>
          <w:lang w:val="en-GB"/>
        </w:rPr>
        <w:t>of Directors is the convenor of</w:t>
      </w:r>
      <w:r w:rsidRPr="00F07732" w:rsidR="00195230">
        <w:rPr>
          <w:rFonts w:ascii="Tahoma" w:hAnsi="Tahoma" w:cs="Tahoma"/>
          <w:sz w:val="20"/>
          <w:szCs w:val="20"/>
          <w:lang w:val="en-GB"/>
        </w:rPr>
        <w:t xml:space="preserve"> the Nomination Committee’s first meeting</w:t>
      </w:r>
      <w:r w:rsidRPr="00F07732" w:rsidR="0091397A">
        <w:rPr>
          <w:rFonts w:ascii="Tahoma" w:hAnsi="Tahoma" w:cs="Tahoma"/>
          <w:sz w:val="20"/>
          <w:szCs w:val="20"/>
          <w:lang w:val="en-GB"/>
        </w:rPr>
        <w:t xml:space="preserve">. </w:t>
      </w:r>
      <w:r w:rsidR="007F50D4">
        <w:rPr>
          <w:rFonts w:ascii="Tahoma" w:hAnsi="Tahoma" w:cs="Tahoma"/>
          <w:sz w:val="20"/>
          <w:szCs w:val="20"/>
          <w:lang w:val="en-GB"/>
        </w:rPr>
        <w:t xml:space="preserve">For the continued work, a Chairman of the Nomination Committee shall be appointed within the </w:t>
      </w:r>
      <w:r w:rsidRPr="00F07732" w:rsidR="007F50D4">
        <w:rPr>
          <w:rFonts w:ascii="Tahoma" w:hAnsi="Tahoma" w:cs="Tahoma"/>
          <w:sz w:val="20"/>
          <w:szCs w:val="20"/>
          <w:lang w:val="en-GB"/>
        </w:rPr>
        <w:t>Nomination Committee</w:t>
      </w:r>
      <w:r w:rsidR="007F50D4">
        <w:rPr>
          <w:rFonts w:ascii="Tahoma" w:hAnsi="Tahoma" w:cs="Tahoma"/>
          <w:sz w:val="20"/>
          <w:szCs w:val="20"/>
          <w:lang w:val="en-GB"/>
        </w:rPr>
        <w:t>. The Chairman of the Nomination Committee shall not be the Chairman of the Board of Directors.</w:t>
      </w:r>
    </w:p>
    <w:p w:rsidRPr="00F07732" w:rsidR="00150F20" w:rsidP="002F5612" w:rsidRDefault="00150F20" w14:paraId="369233B1" w14:textId="77777777">
      <w:pPr>
        <w:rPr>
          <w:rFonts w:ascii="Tahoma" w:hAnsi="Tahoma" w:cs="Tahoma"/>
          <w:szCs w:val="20"/>
          <w:lang w:val="en-GB"/>
        </w:rPr>
      </w:pPr>
    </w:p>
    <w:p w:rsidRPr="00F07732" w:rsidR="00150F20" w:rsidP="00CA63EA" w:rsidRDefault="00150F20" w14:paraId="21D5DF93" w14:textId="77777777">
      <w:pPr>
        <w:pStyle w:val="Liststycke"/>
        <w:numPr>
          <w:ilvl w:val="1"/>
          <w:numId w:val="4"/>
        </w:numPr>
        <w:tabs>
          <w:tab w:val="left" w:pos="678"/>
        </w:tabs>
        <w:kinsoku w:val="0"/>
        <w:overflowPunct w:val="0"/>
        <w:ind w:right="359" w:hanging="576"/>
        <w:jc w:val="both"/>
        <w:rPr>
          <w:rFonts w:ascii="Tahoma" w:hAnsi="Tahoma" w:cs="Tahoma"/>
          <w:sz w:val="20"/>
          <w:szCs w:val="20"/>
          <w:lang w:val="en-GB"/>
        </w:rPr>
      </w:pPr>
      <w:r w:rsidRPr="00F07732">
        <w:rPr>
          <w:rFonts w:ascii="Tahoma" w:hAnsi="Tahoma" w:cs="Tahoma"/>
          <w:sz w:val="20"/>
          <w:szCs w:val="20"/>
          <w:lang w:val="en-GB"/>
        </w:rPr>
        <w:t xml:space="preserve">The </w:t>
      </w:r>
      <w:r w:rsidR="007F50D4">
        <w:rPr>
          <w:rFonts w:ascii="Tahoma" w:hAnsi="Tahoma" w:cs="Tahoma"/>
          <w:sz w:val="20"/>
          <w:szCs w:val="20"/>
          <w:lang w:val="en-GB"/>
        </w:rPr>
        <w:t>composition of the Nomination Committee shall be announced no later than six months before the AGM</w:t>
      </w:r>
      <w:r w:rsidRPr="00F07732">
        <w:rPr>
          <w:rFonts w:ascii="Tahoma" w:hAnsi="Tahoma" w:cs="Tahoma"/>
          <w:sz w:val="20"/>
          <w:szCs w:val="20"/>
          <w:lang w:val="en-GB"/>
        </w:rPr>
        <w:t xml:space="preserve">. </w:t>
      </w:r>
      <w:r w:rsidRPr="00F07732" w:rsidR="002D70E7">
        <w:rPr>
          <w:rFonts w:ascii="Tahoma" w:hAnsi="Tahoma" w:cs="Tahoma"/>
          <w:sz w:val="20"/>
          <w:szCs w:val="20"/>
          <w:lang w:val="en-GB"/>
        </w:rPr>
        <w:t xml:space="preserve">The Nomination Committee </w:t>
      </w:r>
      <w:r w:rsidR="007F50D4">
        <w:rPr>
          <w:rFonts w:ascii="Tahoma" w:hAnsi="Tahoma" w:cs="Tahoma"/>
          <w:sz w:val="20"/>
          <w:szCs w:val="20"/>
          <w:lang w:val="en-GB"/>
        </w:rPr>
        <w:t>shall</w:t>
      </w:r>
      <w:r w:rsidRPr="00F07732" w:rsidR="005B3707">
        <w:rPr>
          <w:rFonts w:ascii="Tahoma" w:hAnsi="Tahoma" w:cs="Tahoma"/>
          <w:sz w:val="20"/>
          <w:szCs w:val="20"/>
          <w:lang w:val="en-GB"/>
        </w:rPr>
        <w:t xml:space="preserve"> fulfil</w:t>
      </w:r>
      <w:r w:rsidR="007F50D4">
        <w:rPr>
          <w:rFonts w:ascii="Tahoma" w:hAnsi="Tahoma" w:cs="Tahoma"/>
          <w:sz w:val="20"/>
          <w:szCs w:val="20"/>
          <w:lang w:val="en-GB"/>
        </w:rPr>
        <w:t>l</w:t>
      </w:r>
      <w:r w:rsidRPr="00F07732" w:rsidR="005B3707">
        <w:rPr>
          <w:rFonts w:ascii="Tahoma" w:hAnsi="Tahoma" w:cs="Tahoma"/>
          <w:sz w:val="20"/>
          <w:szCs w:val="20"/>
          <w:lang w:val="en-GB"/>
        </w:rPr>
        <w:t xml:space="preserve"> </w:t>
      </w:r>
      <w:r w:rsidR="007F50D4">
        <w:rPr>
          <w:rFonts w:ascii="Tahoma" w:hAnsi="Tahoma" w:cs="Tahoma"/>
          <w:sz w:val="20"/>
          <w:szCs w:val="20"/>
          <w:lang w:val="en-GB"/>
        </w:rPr>
        <w:t xml:space="preserve">the </w:t>
      </w:r>
      <w:r w:rsidR="00470FDF">
        <w:rPr>
          <w:rFonts w:ascii="Tahoma" w:hAnsi="Tahoma" w:cs="Tahoma"/>
          <w:sz w:val="20"/>
          <w:szCs w:val="20"/>
          <w:lang w:val="en-GB"/>
        </w:rPr>
        <w:t>obligations</w:t>
      </w:r>
      <w:r w:rsidRPr="00F07732" w:rsidR="005B3707">
        <w:rPr>
          <w:rFonts w:ascii="Tahoma" w:hAnsi="Tahoma" w:cs="Tahoma"/>
          <w:sz w:val="20"/>
          <w:szCs w:val="20"/>
          <w:lang w:val="en-GB"/>
        </w:rPr>
        <w:t xml:space="preserve"> stated in the Sw</w:t>
      </w:r>
      <w:r w:rsidRPr="00F07732" w:rsidR="00E66EDF">
        <w:rPr>
          <w:rFonts w:ascii="Tahoma" w:hAnsi="Tahoma" w:cs="Tahoma"/>
          <w:sz w:val="20"/>
          <w:szCs w:val="20"/>
          <w:lang w:val="en-GB"/>
        </w:rPr>
        <w:t xml:space="preserve">edish Corporate Governance Code </w:t>
      </w:r>
      <w:r w:rsidR="007F2A0B">
        <w:rPr>
          <w:rFonts w:ascii="Tahoma" w:hAnsi="Tahoma" w:cs="Tahoma"/>
          <w:sz w:val="20"/>
          <w:szCs w:val="20"/>
          <w:lang w:val="en-GB"/>
        </w:rPr>
        <w:t>as well as</w:t>
      </w:r>
      <w:r w:rsidRPr="00F07732" w:rsidR="002D70E7">
        <w:rPr>
          <w:rFonts w:ascii="Tahoma" w:hAnsi="Tahoma" w:cs="Tahoma"/>
          <w:sz w:val="20"/>
          <w:szCs w:val="20"/>
          <w:lang w:val="en-GB"/>
        </w:rPr>
        <w:t xml:space="preserve"> propose a </w:t>
      </w:r>
      <w:r w:rsidRPr="00F07732" w:rsidR="009A6714">
        <w:rPr>
          <w:rFonts w:ascii="Tahoma" w:hAnsi="Tahoma" w:cs="Tahoma"/>
          <w:sz w:val="20"/>
          <w:szCs w:val="20"/>
          <w:lang w:val="en-GB"/>
        </w:rPr>
        <w:t>procedure</w:t>
      </w:r>
      <w:r w:rsidRPr="00F07732" w:rsidR="002D70E7">
        <w:rPr>
          <w:rFonts w:ascii="Tahoma" w:hAnsi="Tahoma" w:cs="Tahoma"/>
          <w:sz w:val="20"/>
          <w:szCs w:val="20"/>
          <w:lang w:val="en-GB"/>
        </w:rPr>
        <w:t xml:space="preserve"> </w:t>
      </w:r>
      <w:r w:rsidR="0036735B">
        <w:rPr>
          <w:rFonts w:ascii="Tahoma" w:hAnsi="Tahoma" w:cs="Tahoma"/>
          <w:sz w:val="20"/>
          <w:szCs w:val="20"/>
          <w:lang w:val="en-GB"/>
        </w:rPr>
        <w:t xml:space="preserve">for the election of </w:t>
      </w:r>
      <w:r w:rsidR="00C52BA3">
        <w:rPr>
          <w:rFonts w:ascii="Tahoma" w:hAnsi="Tahoma" w:cs="Tahoma"/>
          <w:sz w:val="20"/>
          <w:szCs w:val="20"/>
          <w:lang w:val="en-GB"/>
        </w:rPr>
        <w:t xml:space="preserve">a </w:t>
      </w:r>
      <w:r w:rsidR="007F2A0B">
        <w:rPr>
          <w:rFonts w:ascii="Tahoma" w:hAnsi="Tahoma" w:cs="Tahoma"/>
          <w:sz w:val="20"/>
          <w:szCs w:val="20"/>
          <w:lang w:val="en-GB"/>
        </w:rPr>
        <w:t>new</w:t>
      </w:r>
      <w:r w:rsidRPr="00F07732" w:rsidR="002D70E7">
        <w:rPr>
          <w:rFonts w:ascii="Tahoma" w:hAnsi="Tahoma" w:cs="Tahoma"/>
          <w:sz w:val="20"/>
          <w:szCs w:val="20"/>
          <w:lang w:val="en-GB"/>
        </w:rPr>
        <w:t xml:space="preserve"> Nomination Committee. </w:t>
      </w:r>
    </w:p>
    <w:p w:rsidRPr="00F07732" w:rsidR="008E3185" w:rsidP="00CA63EA" w:rsidRDefault="008E3185" w14:paraId="24EECED0" w14:textId="77777777">
      <w:pPr>
        <w:spacing w:line="240" w:lineRule="auto"/>
        <w:jc w:val="both"/>
        <w:rPr>
          <w:rFonts w:ascii="Tahoma" w:hAnsi="Tahoma" w:cs="Tahoma"/>
          <w:szCs w:val="20"/>
          <w:lang w:val="en-GB"/>
        </w:rPr>
      </w:pPr>
    </w:p>
    <w:p w:rsidRPr="00F07732" w:rsidR="008E3185" w:rsidP="00CA63EA" w:rsidRDefault="008E3185" w14:paraId="7880D52E" w14:textId="77777777">
      <w:pPr>
        <w:spacing w:line="240" w:lineRule="auto"/>
        <w:ind w:left="677" w:right="395"/>
        <w:jc w:val="both"/>
        <w:rPr>
          <w:rFonts w:ascii="Tahoma" w:hAnsi="Tahoma" w:cs="Tahoma"/>
          <w:szCs w:val="20"/>
          <w:lang w:val="en-GB"/>
        </w:rPr>
      </w:pPr>
      <w:r w:rsidRPr="00F07732">
        <w:rPr>
          <w:rFonts w:ascii="Tahoma" w:hAnsi="Tahoma" w:cs="Tahoma"/>
          <w:szCs w:val="20"/>
          <w:lang w:val="en-GB"/>
        </w:rPr>
        <w:t xml:space="preserve">The Nomination Committee </w:t>
      </w:r>
      <w:r w:rsidR="007F2A0B">
        <w:rPr>
          <w:rFonts w:ascii="Tahoma" w:hAnsi="Tahoma" w:cs="Tahoma"/>
          <w:szCs w:val="20"/>
          <w:lang w:val="en-GB"/>
        </w:rPr>
        <w:t>may,</w:t>
      </w:r>
      <w:r w:rsidRPr="00F07732">
        <w:rPr>
          <w:rFonts w:ascii="Tahoma" w:hAnsi="Tahoma" w:cs="Tahoma"/>
          <w:szCs w:val="20"/>
          <w:lang w:val="en-GB"/>
        </w:rPr>
        <w:t xml:space="preserve"> within </w:t>
      </w:r>
      <w:r w:rsidR="007F2A0B">
        <w:rPr>
          <w:rFonts w:ascii="Tahoma" w:hAnsi="Tahoma" w:cs="Tahoma"/>
          <w:szCs w:val="20"/>
          <w:lang w:val="en-GB"/>
        </w:rPr>
        <w:t>itself</w:t>
      </w:r>
      <w:r w:rsidRPr="00F07732">
        <w:rPr>
          <w:rFonts w:ascii="Tahoma" w:hAnsi="Tahoma" w:cs="Tahoma"/>
          <w:szCs w:val="20"/>
          <w:lang w:val="en-GB"/>
        </w:rPr>
        <w:t xml:space="preserve"> and </w:t>
      </w:r>
      <w:r w:rsidRPr="008D25A6">
        <w:rPr>
          <w:rFonts w:ascii="Tahoma" w:hAnsi="Tahoma" w:cs="Tahoma"/>
          <w:szCs w:val="20"/>
          <w:lang w:val="en-GB"/>
        </w:rPr>
        <w:t>th</w:t>
      </w:r>
      <w:r w:rsidR="001F1C48">
        <w:rPr>
          <w:rFonts w:ascii="Tahoma" w:hAnsi="Tahoma" w:cs="Tahoma"/>
          <w:szCs w:val="20"/>
          <w:lang w:val="en-GB"/>
        </w:rPr>
        <w:t>r</w:t>
      </w:r>
      <w:r w:rsidRPr="008D25A6">
        <w:rPr>
          <w:rFonts w:ascii="Tahoma" w:hAnsi="Tahoma" w:cs="Tahoma"/>
          <w:szCs w:val="20"/>
          <w:lang w:val="en-GB"/>
        </w:rPr>
        <w:t>ough adjunction</w:t>
      </w:r>
      <w:r w:rsidRPr="00F07732">
        <w:rPr>
          <w:rFonts w:ascii="Tahoma" w:hAnsi="Tahoma" w:cs="Tahoma"/>
          <w:szCs w:val="20"/>
          <w:lang w:val="en-GB"/>
        </w:rPr>
        <w:t xml:space="preserve"> </w:t>
      </w:r>
      <w:r w:rsidRPr="00F07732" w:rsidR="00BA6D18">
        <w:rPr>
          <w:rFonts w:ascii="Tahoma" w:hAnsi="Tahoma" w:cs="Tahoma"/>
          <w:szCs w:val="20"/>
          <w:lang w:val="en-GB"/>
        </w:rPr>
        <w:t xml:space="preserve">of </w:t>
      </w:r>
      <w:r w:rsidR="007F2A0B">
        <w:rPr>
          <w:rFonts w:ascii="Tahoma" w:hAnsi="Tahoma" w:cs="Tahoma"/>
          <w:szCs w:val="20"/>
          <w:lang w:val="en-GB"/>
        </w:rPr>
        <w:t xml:space="preserve">the required </w:t>
      </w:r>
      <w:r w:rsidRPr="00F07732" w:rsidR="00BA6D18">
        <w:rPr>
          <w:rFonts w:ascii="Tahoma" w:hAnsi="Tahoma" w:cs="Tahoma"/>
          <w:szCs w:val="20"/>
          <w:lang w:val="en-GB"/>
        </w:rPr>
        <w:t>additional member</w:t>
      </w:r>
      <w:r w:rsidR="007F2A0B">
        <w:rPr>
          <w:rFonts w:ascii="Tahoma" w:hAnsi="Tahoma" w:cs="Tahoma"/>
          <w:szCs w:val="20"/>
          <w:lang w:val="en-GB"/>
        </w:rPr>
        <w:t>(</w:t>
      </w:r>
      <w:r w:rsidRPr="00F07732" w:rsidR="00BA6D18">
        <w:rPr>
          <w:rFonts w:ascii="Tahoma" w:hAnsi="Tahoma" w:cs="Tahoma"/>
          <w:szCs w:val="20"/>
          <w:lang w:val="en-GB"/>
        </w:rPr>
        <w:t>s</w:t>
      </w:r>
      <w:r w:rsidR="007F2A0B">
        <w:rPr>
          <w:rFonts w:ascii="Tahoma" w:hAnsi="Tahoma" w:cs="Tahoma"/>
          <w:szCs w:val="20"/>
          <w:lang w:val="en-GB"/>
        </w:rPr>
        <w:t>)</w:t>
      </w:r>
      <w:r w:rsidRPr="00F07732" w:rsidR="00BA6D18">
        <w:rPr>
          <w:rFonts w:ascii="Tahoma" w:hAnsi="Tahoma" w:cs="Tahoma"/>
          <w:szCs w:val="20"/>
          <w:lang w:val="en-GB"/>
        </w:rPr>
        <w:t>, appoint a specific Nomi</w:t>
      </w:r>
      <w:r w:rsidR="007F2A0B">
        <w:rPr>
          <w:rFonts w:ascii="Tahoma" w:hAnsi="Tahoma" w:cs="Tahoma"/>
          <w:szCs w:val="20"/>
          <w:lang w:val="en-GB"/>
        </w:rPr>
        <w:t xml:space="preserve">nation Committee responsible for the appointment of </w:t>
      </w:r>
      <w:r w:rsidRPr="00F07732" w:rsidR="00BA6D18">
        <w:rPr>
          <w:rFonts w:ascii="Tahoma" w:hAnsi="Tahoma" w:cs="Tahoma"/>
          <w:szCs w:val="20"/>
          <w:lang w:val="en-GB"/>
        </w:rPr>
        <w:t>auditor</w:t>
      </w:r>
      <w:r w:rsidR="007F2A0B">
        <w:rPr>
          <w:rFonts w:ascii="Tahoma" w:hAnsi="Tahoma" w:cs="Tahoma"/>
          <w:szCs w:val="20"/>
          <w:lang w:val="en-GB"/>
        </w:rPr>
        <w:t>s</w:t>
      </w:r>
      <w:r w:rsidRPr="00F07732" w:rsidR="00BA6D18">
        <w:rPr>
          <w:rFonts w:ascii="Tahoma" w:hAnsi="Tahoma" w:cs="Tahoma"/>
          <w:szCs w:val="20"/>
          <w:lang w:val="en-GB"/>
        </w:rPr>
        <w:t xml:space="preserve"> (</w:t>
      </w:r>
      <w:r w:rsidRPr="00F07732" w:rsidR="006D12FC">
        <w:rPr>
          <w:rFonts w:ascii="Tahoma" w:hAnsi="Tahoma" w:cs="Tahoma"/>
          <w:szCs w:val="20"/>
          <w:lang w:val="en-GB"/>
        </w:rPr>
        <w:t xml:space="preserve">in accordance with </w:t>
      </w:r>
      <w:r w:rsidR="007F2A0B">
        <w:rPr>
          <w:rFonts w:ascii="Tahoma" w:hAnsi="Tahoma" w:cs="Tahoma"/>
          <w:szCs w:val="20"/>
          <w:lang w:val="en-GB"/>
        </w:rPr>
        <w:t>S</w:t>
      </w:r>
      <w:r w:rsidR="002516B3">
        <w:rPr>
          <w:rFonts w:ascii="Tahoma" w:hAnsi="Tahoma" w:cs="Tahoma"/>
          <w:szCs w:val="20"/>
          <w:lang w:val="en-GB"/>
        </w:rPr>
        <w:t>ection</w:t>
      </w:r>
      <w:r w:rsidRPr="00F07732" w:rsidR="00BA6D18">
        <w:rPr>
          <w:rFonts w:ascii="Tahoma" w:hAnsi="Tahoma" w:cs="Tahoma"/>
          <w:szCs w:val="20"/>
          <w:lang w:val="en-GB"/>
        </w:rPr>
        <w:t xml:space="preserve"> 2.1</w:t>
      </w:r>
      <w:r w:rsidR="007F2A0B">
        <w:rPr>
          <w:rFonts w:ascii="Tahoma" w:hAnsi="Tahoma" w:cs="Tahoma"/>
          <w:szCs w:val="20"/>
          <w:lang w:val="en-GB"/>
        </w:rPr>
        <w:t xml:space="preserve"> below</w:t>
      </w:r>
      <w:r w:rsidRPr="00F07732" w:rsidR="00BA6D18">
        <w:rPr>
          <w:rFonts w:ascii="Tahoma" w:hAnsi="Tahoma" w:cs="Tahoma"/>
          <w:szCs w:val="20"/>
          <w:lang w:val="en-GB"/>
        </w:rPr>
        <w:t>)</w:t>
      </w:r>
      <w:r w:rsidRPr="00F07732" w:rsidR="006D12FC">
        <w:rPr>
          <w:rFonts w:ascii="Tahoma" w:hAnsi="Tahoma" w:cs="Tahoma"/>
          <w:szCs w:val="20"/>
          <w:lang w:val="en-GB"/>
        </w:rPr>
        <w:t xml:space="preserve">. </w:t>
      </w:r>
      <w:r w:rsidRPr="00F07732" w:rsidR="002669AC">
        <w:rPr>
          <w:rFonts w:ascii="Tahoma" w:hAnsi="Tahoma" w:cs="Tahoma"/>
          <w:szCs w:val="20"/>
          <w:lang w:val="en-GB"/>
        </w:rPr>
        <w:t xml:space="preserve">If such </w:t>
      </w:r>
      <w:r w:rsidR="007F2A0B">
        <w:rPr>
          <w:rFonts w:ascii="Tahoma" w:hAnsi="Tahoma" w:cs="Tahoma"/>
          <w:szCs w:val="20"/>
          <w:lang w:val="en-GB"/>
        </w:rPr>
        <w:t xml:space="preserve">a </w:t>
      </w:r>
      <w:r w:rsidRPr="00F07732" w:rsidR="002669AC">
        <w:rPr>
          <w:rFonts w:ascii="Tahoma" w:hAnsi="Tahoma" w:cs="Tahoma"/>
          <w:szCs w:val="20"/>
          <w:lang w:val="en-GB"/>
        </w:rPr>
        <w:t>Nomination Committee is appointed</w:t>
      </w:r>
      <w:r w:rsidR="00FD3121">
        <w:rPr>
          <w:rFonts w:ascii="Tahoma" w:hAnsi="Tahoma" w:cs="Tahoma"/>
          <w:szCs w:val="20"/>
          <w:lang w:val="en-GB"/>
        </w:rPr>
        <w:t>,</w:t>
      </w:r>
      <w:r w:rsidRPr="00F07732" w:rsidR="002669AC">
        <w:rPr>
          <w:rFonts w:ascii="Tahoma" w:hAnsi="Tahoma" w:cs="Tahoma"/>
          <w:szCs w:val="20"/>
          <w:lang w:val="en-GB"/>
        </w:rPr>
        <w:t xml:space="preserve"> </w:t>
      </w:r>
      <w:r w:rsidRPr="00F07732" w:rsidR="00E41DF5">
        <w:rPr>
          <w:rFonts w:ascii="Tahoma" w:hAnsi="Tahoma" w:cs="Tahoma"/>
          <w:szCs w:val="20"/>
          <w:lang w:val="en-GB"/>
        </w:rPr>
        <w:t>this shall be announced in accordance with what is</w:t>
      </w:r>
      <w:r w:rsidR="007256EA">
        <w:rPr>
          <w:rFonts w:ascii="Tahoma" w:hAnsi="Tahoma" w:cs="Tahoma"/>
          <w:szCs w:val="20"/>
          <w:lang w:val="en-GB"/>
        </w:rPr>
        <w:t xml:space="preserve"> stated above in this S</w:t>
      </w:r>
      <w:r w:rsidR="002516B3">
        <w:rPr>
          <w:rFonts w:ascii="Tahoma" w:hAnsi="Tahoma" w:cs="Tahoma"/>
          <w:szCs w:val="20"/>
          <w:lang w:val="en-GB"/>
        </w:rPr>
        <w:t>ection</w:t>
      </w:r>
      <w:r w:rsidRPr="00F07732" w:rsidR="00E41DF5">
        <w:rPr>
          <w:rFonts w:ascii="Tahoma" w:hAnsi="Tahoma" w:cs="Tahoma"/>
          <w:szCs w:val="20"/>
          <w:lang w:val="en-GB"/>
        </w:rPr>
        <w:t xml:space="preserve">. </w:t>
      </w:r>
      <w:r w:rsidRPr="00F07732" w:rsidR="002669AC">
        <w:rPr>
          <w:rFonts w:ascii="Tahoma" w:hAnsi="Tahoma" w:cs="Tahoma"/>
          <w:szCs w:val="20"/>
          <w:lang w:val="en-GB"/>
        </w:rPr>
        <w:t xml:space="preserve"> </w:t>
      </w:r>
      <w:r w:rsidRPr="00F07732" w:rsidR="00BA6D18">
        <w:rPr>
          <w:rFonts w:ascii="Tahoma" w:hAnsi="Tahoma" w:cs="Tahoma"/>
          <w:szCs w:val="20"/>
          <w:lang w:val="en-GB"/>
        </w:rPr>
        <w:t xml:space="preserve">  </w:t>
      </w:r>
    </w:p>
    <w:p w:rsidRPr="00F07732" w:rsidR="0061173C" w:rsidP="00CA63EA" w:rsidRDefault="0061173C" w14:paraId="017F3AD4" w14:textId="77777777">
      <w:pPr>
        <w:spacing w:line="240" w:lineRule="auto"/>
        <w:jc w:val="both"/>
        <w:rPr>
          <w:rFonts w:ascii="Tahoma" w:hAnsi="Tahoma" w:cs="Tahoma"/>
          <w:szCs w:val="20"/>
          <w:lang w:val="en-GB"/>
        </w:rPr>
      </w:pPr>
    </w:p>
    <w:p w:rsidRPr="00F07732" w:rsidR="0061173C" w:rsidP="00CA63EA" w:rsidRDefault="007256EA" w14:paraId="090086E6" w14:textId="77777777">
      <w:pPr>
        <w:spacing w:line="240" w:lineRule="auto"/>
        <w:ind w:left="677" w:right="395"/>
        <w:jc w:val="both"/>
        <w:rPr>
          <w:rFonts w:ascii="Tahoma" w:hAnsi="Tahoma" w:cs="Tahoma"/>
          <w:szCs w:val="20"/>
          <w:lang w:val="en-GB"/>
        </w:rPr>
      </w:pPr>
      <w:r>
        <w:rPr>
          <w:rFonts w:ascii="Tahoma" w:hAnsi="Tahoma" w:cs="Tahoma"/>
          <w:szCs w:val="20"/>
          <w:lang w:val="en-GB"/>
        </w:rPr>
        <w:t>Through this procedure, a</w:t>
      </w:r>
      <w:r w:rsidRPr="00F07732" w:rsidR="0061173C">
        <w:rPr>
          <w:rFonts w:ascii="Tahoma" w:hAnsi="Tahoma" w:cs="Tahoma"/>
          <w:szCs w:val="20"/>
          <w:lang w:val="en-GB"/>
        </w:rPr>
        <w:t xml:space="preserve">ll shareholders shall </w:t>
      </w:r>
      <w:r>
        <w:rPr>
          <w:rFonts w:ascii="Tahoma" w:hAnsi="Tahoma" w:cs="Tahoma"/>
          <w:szCs w:val="20"/>
          <w:lang w:val="en-GB"/>
        </w:rPr>
        <w:t xml:space="preserve">be made aware </w:t>
      </w:r>
      <w:r w:rsidRPr="00F07732" w:rsidR="0061173C">
        <w:rPr>
          <w:rFonts w:ascii="Tahoma" w:hAnsi="Tahoma" w:cs="Tahoma"/>
          <w:szCs w:val="20"/>
          <w:lang w:val="en-GB"/>
        </w:rPr>
        <w:t xml:space="preserve">of which persons </w:t>
      </w:r>
      <w:r>
        <w:rPr>
          <w:rFonts w:ascii="Tahoma" w:hAnsi="Tahoma" w:cs="Tahoma"/>
          <w:szCs w:val="20"/>
          <w:lang w:val="en-GB"/>
        </w:rPr>
        <w:t xml:space="preserve">that </w:t>
      </w:r>
      <w:r w:rsidRPr="00F07732" w:rsidR="0061173C">
        <w:rPr>
          <w:rFonts w:ascii="Tahoma" w:hAnsi="Tahoma" w:cs="Tahoma"/>
          <w:szCs w:val="20"/>
          <w:lang w:val="en-GB"/>
        </w:rPr>
        <w:t>may be conta</w:t>
      </w:r>
      <w:r>
        <w:rPr>
          <w:rFonts w:ascii="Tahoma" w:hAnsi="Tahoma" w:cs="Tahoma"/>
          <w:szCs w:val="20"/>
          <w:lang w:val="en-GB"/>
        </w:rPr>
        <w:t>cted regarding nomination matters</w:t>
      </w:r>
      <w:r w:rsidRPr="00F07732" w:rsidR="0061173C">
        <w:rPr>
          <w:rFonts w:ascii="Tahoma" w:hAnsi="Tahoma" w:cs="Tahoma"/>
          <w:szCs w:val="20"/>
          <w:lang w:val="en-GB"/>
        </w:rPr>
        <w:t xml:space="preserve">.   </w:t>
      </w:r>
    </w:p>
    <w:p w:rsidRPr="00F07732" w:rsidR="0023102D" w:rsidP="002F5612" w:rsidRDefault="0023102D" w14:paraId="7443DBA7" w14:textId="77777777">
      <w:pPr>
        <w:rPr>
          <w:rFonts w:ascii="Tahoma" w:hAnsi="Tahoma" w:cs="Tahoma"/>
          <w:szCs w:val="20"/>
          <w:lang w:val="en-GB"/>
        </w:rPr>
      </w:pPr>
    </w:p>
    <w:p w:rsidRPr="00E01D36" w:rsidR="0023102D" w:rsidP="00CA63EA" w:rsidRDefault="0043222F" w14:paraId="6A4E808D" w14:textId="77777777">
      <w:pPr>
        <w:numPr>
          <w:ilvl w:val="1"/>
          <w:numId w:val="4"/>
        </w:numPr>
        <w:spacing w:line="240" w:lineRule="auto"/>
        <w:ind w:right="395"/>
        <w:jc w:val="both"/>
        <w:rPr>
          <w:rFonts w:ascii="Tahoma" w:hAnsi="Tahoma" w:cs="Tahoma"/>
          <w:szCs w:val="20"/>
          <w:lang w:val="en-GB"/>
        </w:rPr>
      </w:pPr>
      <w:r w:rsidRPr="00E01D36">
        <w:rPr>
          <w:rFonts w:ascii="Tahoma" w:hAnsi="Tahoma" w:cs="Tahoma" w:eastAsiaTheme="minorEastAsia"/>
          <w:szCs w:val="20"/>
          <w:lang w:val="en-GB"/>
        </w:rPr>
        <w:t xml:space="preserve">Should </w:t>
      </w:r>
      <w:r w:rsidRPr="00E01D36" w:rsidR="0023102D">
        <w:rPr>
          <w:rFonts w:ascii="Tahoma" w:hAnsi="Tahoma" w:cs="Tahoma" w:eastAsiaTheme="minorEastAsia"/>
          <w:szCs w:val="20"/>
          <w:lang w:val="en-GB"/>
        </w:rPr>
        <w:t>a shareholder</w:t>
      </w:r>
      <w:r w:rsidRPr="00E01D36" w:rsidR="00827828">
        <w:rPr>
          <w:rFonts w:ascii="Tahoma" w:hAnsi="Tahoma" w:cs="Tahoma" w:eastAsiaTheme="minorEastAsia"/>
          <w:szCs w:val="20"/>
          <w:lang w:val="en-GB"/>
        </w:rPr>
        <w:t>,</w:t>
      </w:r>
      <w:r w:rsidRPr="00E01D36" w:rsidR="0023102D">
        <w:rPr>
          <w:rFonts w:ascii="Tahoma" w:hAnsi="Tahoma" w:cs="Tahoma" w:eastAsiaTheme="minorEastAsia"/>
          <w:szCs w:val="20"/>
          <w:lang w:val="en-GB"/>
        </w:rPr>
        <w:t xml:space="preserve"> who appointed a member of the Nomination Committee</w:t>
      </w:r>
      <w:r w:rsidRPr="00E01D36" w:rsidR="00827828">
        <w:rPr>
          <w:rFonts w:ascii="Tahoma" w:hAnsi="Tahoma" w:cs="Tahoma" w:eastAsiaTheme="minorEastAsia"/>
          <w:szCs w:val="20"/>
          <w:lang w:val="en-GB"/>
        </w:rPr>
        <w:t>,</w:t>
      </w:r>
      <w:r w:rsidRPr="00E01D36" w:rsidR="0023102D">
        <w:rPr>
          <w:rFonts w:ascii="Tahoma" w:hAnsi="Tahoma" w:cs="Tahoma" w:eastAsiaTheme="minorEastAsia"/>
          <w:szCs w:val="20"/>
          <w:lang w:val="en-GB"/>
        </w:rPr>
        <w:t xml:space="preserve"> sell a substantial part of its s</w:t>
      </w:r>
      <w:r w:rsidRPr="00E01D36" w:rsidR="007968F2">
        <w:rPr>
          <w:rFonts w:ascii="Tahoma" w:hAnsi="Tahoma" w:cs="Tahoma" w:eastAsiaTheme="minorEastAsia"/>
          <w:szCs w:val="20"/>
          <w:lang w:val="en-GB"/>
        </w:rPr>
        <w:t xml:space="preserve">hares in the company before </w:t>
      </w:r>
      <w:r w:rsidRPr="00E01D36" w:rsidR="0023102D">
        <w:rPr>
          <w:rFonts w:ascii="Tahoma" w:hAnsi="Tahoma" w:cs="Tahoma" w:eastAsiaTheme="minorEastAsia"/>
          <w:szCs w:val="20"/>
          <w:lang w:val="en-GB"/>
        </w:rPr>
        <w:t>the Nomination Committee</w:t>
      </w:r>
      <w:r w:rsidRPr="00E01D36" w:rsidR="007968F2">
        <w:rPr>
          <w:rFonts w:ascii="Tahoma" w:hAnsi="Tahoma" w:cs="Tahoma" w:eastAsiaTheme="minorEastAsia"/>
          <w:szCs w:val="20"/>
          <w:lang w:val="en-GB"/>
        </w:rPr>
        <w:t>’s</w:t>
      </w:r>
      <w:r w:rsidRPr="00E01D36" w:rsidR="0023102D">
        <w:rPr>
          <w:rFonts w:ascii="Tahoma" w:hAnsi="Tahoma" w:cs="Tahoma" w:eastAsiaTheme="minorEastAsia"/>
          <w:szCs w:val="20"/>
          <w:lang w:val="en-GB"/>
        </w:rPr>
        <w:t xml:space="preserve"> </w:t>
      </w:r>
      <w:r w:rsidRPr="00E01D36" w:rsidR="007968F2">
        <w:rPr>
          <w:rFonts w:ascii="Tahoma" w:hAnsi="Tahoma" w:cs="Tahoma" w:eastAsiaTheme="minorEastAsia"/>
          <w:szCs w:val="20"/>
          <w:lang w:val="en-GB"/>
        </w:rPr>
        <w:t xml:space="preserve">work is fulfilled, </w:t>
      </w:r>
      <w:r w:rsidRPr="00E01D36" w:rsidR="0023102D">
        <w:rPr>
          <w:rFonts w:ascii="Tahoma" w:hAnsi="Tahoma" w:cs="Tahoma" w:eastAsiaTheme="minorEastAsia"/>
          <w:szCs w:val="20"/>
          <w:lang w:val="en-GB"/>
        </w:rPr>
        <w:t>the appointed member</w:t>
      </w:r>
      <w:r w:rsidRPr="00E01D36" w:rsidR="007968F2">
        <w:rPr>
          <w:rFonts w:ascii="Tahoma" w:hAnsi="Tahoma" w:cs="Tahoma" w:eastAsiaTheme="minorEastAsia"/>
          <w:szCs w:val="20"/>
          <w:lang w:val="en-GB"/>
        </w:rPr>
        <w:t xml:space="preserve"> shall</w:t>
      </w:r>
      <w:r w:rsidRPr="00E01D36" w:rsidR="0023102D">
        <w:rPr>
          <w:rFonts w:ascii="Tahoma" w:hAnsi="Tahoma" w:cs="Tahoma" w:eastAsiaTheme="minorEastAsia"/>
          <w:szCs w:val="20"/>
          <w:lang w:val="en-GB"/>
        </w:rPr>
        <w:t>, upon decision of the Nomination Committee, resign and be replaced by a new member appointed by the shareholder</w:t>
      </w:r>
      <w:r w:rsidRPr="00E01D36" w:rsidR="003F1385">
        <w:rPr>
          <w:rFonts w:ascii="Tahoma" w:hAnsi="Tahoma" w:cs="Tahoma" w:eastAsiaTheme="minorEastAsia"/>
          <w:szCs w:val="20"/>
          <w:lang w:val="en-GB"/>
        </w:rPr>
        <w:t xml:space="preserve"> who at the time is the largest </w:t>
      </w:r>
      <w:r w:rsidRPr="00E01D36" w:rsidR="007968F2">
        <w:rPr>
          <w:rFonts w:ascii="Tahoma" w:hAnsi="Tahoma" w:cs="Tahoma"/>
          <w:szCs w:val="20"/>
          <w:lang w:val="en-GB"/>
        </w:rPr>
        <w:t>registered</w:t>
      </w:r>
      <w:r w:rsidRPr="00E01D36" w:rsidR="007968F2">
        <w:rPr>
          <w:rFonts w:ascii="Tahoma" w:hAnsi="Tahoma" w:cs="Tahoma" w:eastAsiaTheme="minorEastAsia"/>
          <w:szCs w:val="20"/>
          <w:lang w:val="en-GB"/>
        </w:rPr>
        <w:t xml:space="preserve"> shareholder or </w:t>
      </w:r>
      <w:r w:rsidRPr="00E01D36" w:rsidR="007968F2">
        <w:rPr>
          <w:rFonts w:ascii="Tahoma" w:hAnsi="Tahoma" w:cs="Tahoma"/>
          <w:szCs w:val="20"/>
          <w:lang w:val="en-GB"/>
        </w:rPr>
        <w:t xml:space="preserve">otherwise known shareholder </w:t>
      </w:r>
      <w:r w:rsidRPr="00E01D36" w:rsidR="003F1385">
        <w:rPr>
          <w:rFonts w:ascii="Tahoma" w:hAnsi="Tahoma" w:cs="Tahoma" w:eastAsiaTheme="minorEastAsia"/>
          <w:szCs w:val="20"/>
          <w:lang w:val="en-GB"/>
        </w:rPr>
        <w:t>not represent</w:t>
      </w:r>
      <w:r w:rsidRPr="00E01D36">
        <w:rPr>
          <w:rFonts w:ascii="Tahoma" w:hAnsi="Tahoma" w:cs="Tahoma" w:eastAsiaTheme="minorEastAsia"/>
          <w:szCs w:val="20"/>
          <w:lang w:val="en-GB"/>
        </w:rPr>
        <w:t xml:space="preserve">ed in the Nomination Committee. Should any </w:t>
      </w:r>
      <w:r w:rsidRPr="00E01D36" w:rsidR="007968F2">
        <w:rPr>
          <w:rFonts w:ascii="Tahoma" w:hAnsi="Tahoma" w:cs="Tahoma" w:eastAsiaTheme="minorEastAsia"/>
          <w:szCs w:val="20"/>
          <w:lang w:val="en-GB"/>
        </w:rPr>
        <w:t>member</w:t>
      </w:r>
      <w:r w:rsidRPr="00E01D36">
        <w:rPr>
          <w:rFonts w:ascii="Tahoma" w:hAnsi="Tahoma" w:cs="Tahoma" w:eastAsiaTheme="minorEastAsia"/>
          <w:szCs w:val="20"/>
          <w:lang w:val="en-GB"/>
        </w:rPr>
        <w:t xml:space="preserve"> of the Nomination</w:t>
      </w:r>
      <w:r w:rsidRPr="00E01D36">
        <w:rPr>
          <w:rFonts w:ascii="Tahoma" w:hAnsi="Tahoma" w:cs="Tahoma"/>
          <w:szCs w:val="20"/>
          <w:lang w:val="en-GB"/>
        </w:rPr>
        <w:t xml:space="preserve"> Committee no longer represent the </w:t>
      </w:r>
      <w:r w:rsidRPr="00E01D36" w:rsidR="00815DC9">
        <w:rPr>
          <w:rFonts w:ascii="Tahoma" w:hAnsi="Tahoma" w:cs="Tahoma"/>
          <w:szCs w:val="20"/>
          <w:lang w:val="en-GB"/>
        </w:rPr>
        <w:t>shareholder who</w:t>
      </w:r>
      <w:r w:rsidRPr="00E01D36">
        <w:rPr>
          <w:rFonts w:ascii="Tahoma" w:hAnsi="Tahoma" w:cs="Tahoma"/>
          <w:szCs w:val="20"/>
          <w:lang w:val="en-GB"/>
        </w:rPr>
        <w:t xml:space="preserve"> appointed the member before the Nomination Committee</w:t>
      </w:r>
      <w:r w:rsidRPr="00E01D36" w:rsidR="007968F2">
        <w:rPr>
          <w:rFonts w:ascii="Tahoma" w:hAnsi="Tahoma" w:cs="Tahoma"/>
          <w:szCs w:val="20"/>
          <w:lang w:val="en-GB"/>
        </w:rPr>
        <w:t>’s work</w:t>
      </w:r>
      <w:r w:rsidRPr="00E01D36">
        <w:rPr>
          <w:rFonts w:ascii="Tahoma" w:hAnsi="Tahoma" w:cs="Tahoma"/>
          <w:szCs w:val="20"/>
          <w:lang w:val="en-GB"/>
        </w:rPr>
        <w:t xml:space="preserve"> is fulfilled, such member shall, upon decision of the Nomination Committee, be replaced by </w:t>
      </w:r>
      <w:r w:rsidRPr="00E01D36" w:rsidR="007968F2">
        <w:rPr>
          <w:rFonts w:ascii="Tahoma" w:hAnsi="Tahoma" w:cs="Tahoma"/>
          <w:szCs w:val="20"/>
          <w:lang w:val="en-GB"/>
        </w:rPr>
        <w:t>new</w:t>
      </w:r>
      <w:r w:rsidRPr="00E01D36">
        <w:rPr>
          <w:rFonts w:ascii="Tahoma" w:hAnsi="Tahoma" w:cs="Tahoma"/>
          <w:szCs w:val="20"/>
          <w:lang w:val="en-GB"/>
        </w:rPr>
        <w:t xml:space="preserve"> member appointed by the shareholder. </w:t>
      </w:r>
      <w:r w:rsidRPr="00E01D36" w:rsidR="0070458C">
        <w:rPr>
          <w:rFonts w:ascii="Tahoma" w:hAnsi="Tahoma" w:cs="Tahoma"/>
          <w:szCs w:val="20"/>
          <w:lang w:val="en-GB"/>
        </w:rPr>
        <w:t xml:space="preserve">Upon decision of the Nomination Committee, amendments of the composition of the Nomination Committee shall be done in accordance with </w:t>
      </w:r>
      <w:r w:rsidRPr="00E01D36" w:rsidR="00E01D36">
        <w:rPr>
          <w:rFonts w:ascii="Tahoma" w:hAnsi="Tahoma" w:cs="Tahoma"/>
          <w:szCs w:val="20"/>
          <w:lang w:val="en-GB"/>
        </w:rPr>
        <w:t xml:space="preserve">the </w:t>
      </w:r>
      <w:r w:rsidRPr="00E01D36" w:rsidR="0070458C">
        <w:rPr>
          <w:rFonts w:ascii="Tahoma" w:hAnsi="Tahoma" w:cs="Tahoma"/>
          <w:szCs w:val="20"/>
          <w:lang w:val="en-GB"/>
        </w:rPr>
        <w:t xml:space="preserve">principles </w:t>
      </w:r>
      <w:r w:rsidRPr="00E01D36" w:rsidR="00E01D36">
        <w:rPr>
          <w:rFonts w:ascii="Tahoma" w:hAnsi="Tahoma" w:cs="Tahoma"/>
          <w:szCs w:val="20"/>
          <w:lang w:val="en-GB"/>
        </w:rPr>
        <w:t xml:space="preserve">stated above </w:t>
      </w:r>
      <w:r w:rsidR="00E01D36">
        <w:rPr>
          <w:rFonts w:ascii="Tahoma" w:hAnsi="Tahoma" w:cs="Tahoma"/>
          <w:szCs w:val="20"/>
          <w:lang w:val="en-GB"/>
        </w:rPr>
        <w:t>in the event that</w:t>
      </w:r>
      <w:r w:rsidRPr="00E01D36" w:rsidR="0070458C">
        <w:rPr>
          <w:rFonts w:ascii="Tahoma" w:hAnsi="Tahoma" w:cs="Tahoma"/>
          <w:szCs w:val="20"/>
          <w:lang w:val="en-GB"/>
        </w:rPr>
        <w:t xml:space="preserve"> the ownership of the company, in other cases than referred to above, substantially change before the Nominatio</w:t>
      </w:r>
      <w:r w:rsidRPr="00E01D36" w:rsidR="002F5E21">
        <w:rPr>
          <w:rFonts w:ascii="Tahoma" w:hAnsi="Tahoma" w:cs="Tahoma"/>
          <w:szCs w:val="20"/>
          <w:lang w:val="en-GB"/>
        </w:rPr>
        <w:t>n Committee</w:t>
      </w:r>
      <w:r w:rsidR="00E01D36">
        <w:rPr>
          <w:rFonts w:ascii="Tahoma" w:hAnsi="Tahoma" w:cs="Tahoma"/>
          <w:szCs w:val="20"/>
          <w:lang w:val="en-GB"/>
        </w:rPr>
        <w:t>’s work</w:t>
      </w:r>
      <w:r w:rsidRPr="00E01D36" w:rsidR="002F5E21">
        <w:rPr>
          <w:rFonts w:ascii="Tahoma" w:hAnsi="Tahoma" w:cs="Tahoma"/>
          <w:szCs w:val="20"/>
          <w:lang w:val="en-GB"/>
        </w:rPr>
        <w:t xml:space="preserve"> is fulfilled</w:t>
      </w:r>
      <w:r w:rsidRPr="00E01D36" w:rsidR="0070458C">
        <w:rPr>
          <w:rFonts w:ascii="Tahoma" w:hAnsi="Tahoma" w:cs="Tahoma"/>
          <w:szCs w:val="20"/>
          <w:lang w:val="en-GB"/>
        </w:rPr>
        <w:t xml:space="preserve">.   </w:t>
      </w:r>
    </w:p>
    <w:p w:rsidRPr="00F07732" w:rsidR="0043222F" w:rsidP="002F5612" w:rsidRDefault="0043222F" w14:paraId="60A69296" w14:textId="77777777">
      <w:pPr>
        <w:rPr>
          <w:lang w:val="en-GB"/>
        </w:rPr>
      </w:pPr>
    </w:p>
    <w:p w:rsidRPr="00F07732" w:rsidR="00D5110C" w:rsidP="00CA63EA" w:rsidRDefault="005A0DC3" w14:paraId="71527DE0" w14:textId="77777777">
      <w:pPr>
        <w:pStyle w:val="Rubrik2"/>
        <w:keepNext w:val="0"/>
        <w:widowControl w:val="0"/>
        <w:numPr>
          <w:ilvl w:val="0"/>
          <w:numId w:val="4"/>
        </w:numPr>
        <w:tabs>
          <w:tab w:val="left" w:pos="678"/>
        </w:tabs>
        <w:kinsoku w:val="0"/>
        <w:overflowPunct w:val="0"/>
        <w:autoSpaceDE w:val="0"/>
        <w:autoSpaceDN w:val="0"/>
        <w:adjustRightInd w:val="0"/>
        <w:spacing w:before="0" w:after="0" w:line="240" w:lineRule="auto"/>
        <w:jc w:val="both"/>
        <w:rPr>
          <w:rFonts w:ascii="Tahoma" w:hAnsi="Tahoma" w:cs="Tahoma"/>
          <w:b w:val="0"/>
          <w:i/>
          <w:sz w:val="21"/>
          <w:szCs w:val="21"/>
          <w:lang w:val="en-GB"/>
        </w:rPr>
      </w:pPr>
      <w:r w:rsidRPr="00F07732">
        <w:rPr>
          <w:rFonts w:ascii="Tahoma" w:hAnsi="Tahoma" w:cs="Tahoma"/>
          <w:b w:val="0"/>
          <w:i/>
          <w:sz w:val="21"/>
          <w:szCs w:val="21"/>
          <w:lang w:val="en-GB"/>
        </w:rPr>
        <w:t>The task of the Nomination Committee</w:t>
      </w:r>
    </w:p>
    <w:p w:rsidRPr="00F07732" w:rsidR="00C64D5A" w:rsidP="00CA63EA" w:rsidRDefault="00C64D5A" w14:paraId="04B3DE1C" w14:textId="77777777">
      <w:pPr>
        <w:jc w:val="both"/>
        <w:rPr>
          <w:rFonts w:ascii="Tahoma" w:hAnsi="Tahoma" w:cs="Tahoma"/>
          <w:szCs w:val="20"/>
          <w:lang w:val="en-GB"/>
        </w:rPr>
      </w:pPr>
    </w:p>
    <w:p w:rsidRPr="00F07732" w:rsidR="005A0DC3" w:rsidP="00CA63EA" w:rsidRDefault="005A0DC3" w14:paraId="035C82A9" w14:textId="77777777">
      <w:pPr>
        <w:pStyle w:val="Liststycke"/>
        <w:numPr>
          <w:ilvl w:val="1"/>
          <w:numId w:val="4"/>
        </w:numPr>
        <w:tabs>
          <w:tab w:val="left" w:pos="678"/>
        </w:tabs>
        <w:kinsoku w:val="0"/>
        <w:overflowPunct w:val="0"/>
        <w:ind w:right="359" w:hanging="576"/>
        <w:jc w:val="both"/>
        <w:rPr>
          <w:rFonts w:ascii="Tahoma" w:hAnsi="Tahoma" w:cs="Tahoma"/>
          <w:sz w:val="20"/>
          <w:szCs w:val="20"/>
          <w:lang w:val="en-GB"/>
        </w:rPr>
      </w:pPr>
      <w:r w:rsidRPr="00F07732">
        <w:rPr>
          <w:rFonts w:ascii="Tahoma" w:hAnsi="Tahoma" w:cs="Tahoma"/>
          <w:sz w:val="20"/>
          <w:szCs w:val="20"/>
          <w:lang w:val="en-GB"/>
        </w:rPr>
        <w:t xml:space="preserve">The Nomination Committee </w:t>
      </w:r>
      <w:r w:rsidR="00E01D36">
        <w:rPr>
          <w:rFonts w:ascii="Tahoma" w:hAnsi="Tahoma" w:cs="Tahoma"/>
          <w:sz w:val="20"/>
          <w:szCs w:val="20"/>
          <w:lang w:val="en-GB"/>
        </w:rPr>
        <w:t xml:space="preserve">shall prepare and </w:t>
      </w:r>
      <w:r w:rsidRPr="00F07732">
        <w:rPr>
          <w:rFonts w:ascii="Tahoma" w:hAnsi="Tahoma" w:cs="Tahoma"/>
          <w:sz w:val="20"/>
          <w:szCs w:val="20"/>
          <w:lang w:val="en-GB"/>
        </w:rPr>
        <w:t>propose decisions to the AGM regarding:</w:t>
      </w:r>
    </w:p>
    <w:p w:rsidRPr="00F07732" w:rsidR="005A0DC3" w:rsidP="00CA63EA" w:rsidRDefault="005A0DC3" w14:paraId="0F0D4080" w14:textId="77777777">
      <w:pPr>
        <w:jc w:val="both"/>
        <w:rPr>
          <w:rFonts w:ascii="Tahoma" w:hAnsi="Tahoma" w:cs="Tahoma"/>
          <w:szCs w:val="20"/>
          <w:lang w:val="en-GB"/>
        </w:rPr>
      </w:pPr>
    </w:p>
    <w:p w:rsidRPr="00F07732" w:rsidR="005A0DC3" w:rsidP="00CA63EA" w:rsidRDefault="00E01D36" w14:paraId="0A701D55" w14:textId="77777777">
      <w:pPr>
        <w:numPr>
          <w:ilvl w:val="0"/>
          <w:numId w:val="5"/>
        </w:numPr>
        <w:jc w:val="both"/>
        <w:rPr>
          <w:rFonts w:ascii="Tahoma" w:hAnsi="Tahoma" w:cs="Tahoma"/>
          <w:szCs w:val="20"/>
          <w:lang w:val="en-GB"/>
        </w:rPr>
      </w:pPr>
      <w:r>
        <w:rPr>
          <w:rFonts w:ascii="Tahoma" w:hAnsi="Tahoma" w:cs="Tahoma"/>
          <w:szCs w:val="20"/>
          <w:lang w:val="en-GB"/>
        </w:rPr>
        <w:t>Election of chairman of the general meeting</w:t>
      </w:r>
    </w:p>
    <w:p w:rsidRPr="00F07732" w:rsidR="005A0DC3" w:rsidP="00CA63EA" w:rsidRDefault="00E01D36" w14:paraId="0A220D84" w14:textId="77777777">
      <w:pPr>
        <w:numPr>
          <w:ilvl w:val="0"/>
          <w:numId w:val="5"/>
        </w:numPr>
        <w:jc w:val="both"/>
        <w:rPr>
          <w:rFonts w:ascii="Tahoma" w:hAnsi="Tahoma" w:cs="Tahoma"/>
          <w:szCs w:val="20"/>
          <w:lang w:val="en-GB"/>
        </w:rPr>
      </w:pPr>
      <w:r>
        <w:rPr>
          <w:rFonts w:ascii="Tahoma" w:hAnsi="Tahoma" w:cs="Tahoma"/>
          <w:szCs w:val="20"/>
          <w:lang w:val="en-GB"/>
        </w:rPr>
        <w:t>Resolution regarding the n</w:t>
      </w:r>
      <w:r w:rsidRPr="00F07732" w:rsidR="005A0DC3">
        <w:rPr>
          <w:rFonts w:ascii="Tahoma" w:hAnsi="Tahoma" w:cs="Tahoma"/>
          <w:szCs w:val="20"/>
          <w:lang w:val="en-GB"/>
        </w:rPr>
        <w:t xml:space="preserve">umber </w:t>
      </w:r>
      <w:r>
        <w:rPr>
          <w:rFonts w:ascii="Tahoma" w:hAnsi="Tahoma" w:cs="Tahoma"/>
          <w:szCs w:val="20"/>
          <w:lang w:val="en-GB"/>
        </w:rPr>
        <w:t>of members of the B</w:t>
      </w:r>
      <w:r w:rsidRPr="00F07732" w:rsidR="005A0DC3">
        <w:rPr>
          <w:rFonts w:ascii="Tahoma" w:hAnsi="Tahoma" w:cs="Tahoma"/>
          <w:szCs w:val="20"/>
          <w:lang w:val="en-GB"/>
        </w:rPr>
        <w:t>oard</w:t>
      </w:r>
      <w:r>
        <w:rPr>
          <w:rFonts w:ascii="Tahoma" w:hAnsi="Tahoma" w:cs="Tahoma"/>
          <w:szCs w:val="20"/>
          <w:lang w:val="en-GB"/>
        </w:rPr>
        <w:t xml:space="preserve"> of Directors</w:t>
      </w:r>
    </w:p>
    <w:p w:rsidRPr="00F07732" w:rsidR="005A0DC3" w:rsidP="00CA63EA" w:rsidRDefault="00854748" w14:paraId="576D26F1" w14:textId="77777777">
      <w:pPr>
        <w:numPr>
          <w:ilvl w:val="0"/>
          <w:numId w:val="5"/>
        </w:numPr>
        <w:jc w:val="both"/>
        <w:rPr>
          <w:rFonts w:ascii="Tahoma" w:hAnsi="Tahoma" w:cs="Tahoma"/>
          <w:szCs w:val="20"/>
          <w:lang w:val="en-GB"/>
        </w:rPr>
      </w:pPr>
      <w:r w:rsidRPr="00F07732">
        <w:rPr>
          <w:rFonts w:ascii="Tahoma" w:hAnsi="Tahoma" w:cs="Tahoma"/>
          <w:szCs w:val="20"/>
          <w:lang w:val="en-GB"/>
        </w:rPr>
        <w:t xml:space="preserve">Election of and </w:t>
      </w:r>
      <w:r w:rsidR="001113AD">
        <w:rPr>
          <w:rFonts w:ascii="Tahoma" w:hAnsi="Tahoma" w:cs="Tahoma"/>
          <w:szCs w:val="20"/>
          <w:lang w:val="en-GB"/>
        </w:rPr>
        <w:t>resolution regarding fees to the C</w:t>
      </w:r>
      <w:r w:rsidRPr="00F07732" w:rsidR="005A0DC3">
        <w:rPr>
          <w:rFonts w:ascii="Tahoma" w:hAnsi="Tahoma" w:cs="Tahoma"/>
          <w:szCs w:val="20"/>
          <w:lang w:val="en-GB"/>
        </w:rPr>
        <w:t>hairman</w:t>
      </w:r>
      <w:r w:rsidR="001113AD">
        <w:rPr>
          <w:rFonts w:ascii="Tahoma" w:hAnsi="Tahoma" w:cs="Tahoma"/>
          <w:szCs w:val="20"/>
          <w:lang w:val="en-GB"/>
        </w:rPr>
        <w:t xml:space="preserve"> of the B</w:t>
      </w:r>
      <w:r w:rsidR="00C247B0">
        <w:rPr>
          <w:rFonts w:ascii="Tahoma" w:hAnsi="Tahoma" w:cs="Tahoma"/>
          <w:szCs w:val="20"/>
          <w:lang w:val="en-GB"/>
        </w:rPr>
        <w:t xml:space="preserve">oard </w:t>
      </w:r>
      <w:r w:rsidR="001113AD">
        <w:rPr>
          <w:rFonts w:ascii="Tahoma" w:hAnsi="Tahoma" w:cs="Tahoma"/>
          <w:szCs w:val="20"/>
          <w:lang w:val="en-GB"/>
        </w:rPr>
        <w:t xml:space="preserve">of Directors </w:t>
      </w:r>
      <w:r w:rsidR="00C247B0">
        <w:rPr>
          <w:rFonts w:ascii="Tahoma" w:hAnsi="Tahoma" w:cs="Tahoma"/>
          <w:szCs w:val="20"/>
          <w:lang w:val="en-GB"/>
        </w:rPr>
        <w:t xml:space="preserve">and </w:t>
      </w:r>
      <w:r w:rsidR="001113AD">
        <w:rPr>
          <w:rFonts w:ascii="Tahoma" w:hAnsi="Tahoma" w:cs="Tahoma"/>
          <w:szCs w:val="20"/>
          <w:lang w:val="en-GB"/>
        </w:rPr>
        <w:t>the members of the Board of Directors, respectively</w:t>
      </w:r>
    </w:p>
    <w:p w:rsidRPr="00F07732" w:rsidR="005A0DC3" w:rsidP="00CA63EA" w:rsidRDefault="00854748" w14:paraId="117BC8EA" w14:textId="77777777">
      <w:pPr>
        <w:numPr>
          <w:ilvl w:val="0"/>
          <w:numId w:val="5"/>
        </w:numPr>
        <w:jc w:val="both"/>
        <w:rPr>
          <w:rFonts w:ascii="Tahoma" w:hAnsi="Tahoma" w:cs="Tahoma"/>
          <w:szCs w:val="20"/>
          <w:lang w:val="en-GB"/>
        </w:rPr>
      </w:pPr>
      <w:r w:rsidRPr="00F07732">
        <w:rPr>
          <w:rFonts w:ascii="Tahoma" w:hAnsi="Tahoma" w:cs="Tahoma"/>
          <w:szCs w:val="20"/>
          <w:lang w:val="en-GB"/>
        </w:rPr>
        <w:t xml:space="preserve">Election of and </w:t>
      </w:r>
      <w:r w:rsidR="001113AD">
        <w:rPr>
          <w:rFonts w:ascii="Tahoma" w:hAnsi="Tahoma" w:cs="Tahoma"/>
          <w:szCs w:val="20"/>
          <w:lang w:val="en-GB"/>
        </w:rPr>
        <w:t>resolution regarding fees</w:t>
      </w:r>
      <w:r w:rsidRPr="00F07732">
        <w:rPr>
          <w:rFonts w:ascii="Tahoma" w:hAnsi="Tahoma" w:cs="Tahoma"/>
          <w:szCs w:val="20"/>
          <w:lang w:val="en-GB"/>
        </w:rPr>
        <w:t xml:space="preserve"> to the auditor and deputy auditor (if applicable)</w:t>
      </w:r>
    </w:p>
    <w:p w:rsidRPr="00F07732" w:rsidR="00854748" w:rsidP="00CA63EA" w:rsidRDefault="00854748" w14:paraId="54D778EC" w14:textId="77777777">
      <w:pPr>
        <w:numPr>
          <w:ilvl w:val="0"/>
          <w:numId w:val="5"/>
        </w:numPr>
        <w:jc w:val="both"/>
        <w:rPr>
          <w:rFonts w:ascii="Tahoma" w:hAnsi="Tahoma" w:cs="Tahoma"/>
          <w:szCs w:val="20"/>
          <w:lang w:val="en-GB"/>
        </w:rPr>
      </w:pPr>
      <w:r w:rsidRPr="00F07732">
        <w:rPr>
          <w:rFonts w:ascii="Tahoma" w:hAnsi="Tahoma" w:cs="Tahoma"/>
          <w:szCs w:val="20"/>
          <w:lang w:val="en-GB"/>
        </w:rPr>
        <w:t xml:space="preserve">Election of and </w:t>
      </w:r>
      <w:r w:rsidR="001113AD">
        <w:rPr>
          <w:rFonts w:ascii="Tahoma" w:hAnsi="Tahoma" w:cs="Tahoma"/>
          <w:szCs w:val="20"/>
          <w:lang w:val="en-GB"/>
        </w:rPr>
        <w:t>resolution regarding fees</w:t>
      </w:r>
      <w:r w:rsidRPr="00F07732">
        <w:rPr>
          <w:rFonts w:ascii="Tahoma" w:hAnsi="Tahoma" w:cs="Tahoma"/>
          <w:szCs w:val="20"/>
          <w:lang w:val="en-GB"/>
        </w:rPr>
        <w:t xml:space="preserve"> to the members of </w:t>
      </w:r>
      <w:r w:rsidR="001113AD">
        <w:rPr>
          <w:rFonts w:ascii="Tahoma" w:hAnsi="Tahoma" w:cs="Tahoma"/>
          <w:szCs w:val="20"/>
          <w:lang w:val="en-GB"/>
        </w:rPr>
        <w:t xml:space="preserve">any </w:t>
      </w:r>
      <w:r w:rsidRPr="00F07732">
        <w:rPr>
          <w:rFonts w:ascii="Tahoma" w:hAnsi="Tahoma" w:cs="Tahoma"/>
          <w:szCs w:val="20"/>
          <w:lang w:val="en-GB"/>
        </w:rPr>
        <w:t xml:space="preserve">other </w:t>
      </w:r>
      <w:r w:rsidRPr="00F07732" w:rsidR="003C5447">
        <w:rPr>
          <w:rFonts w:ascii="Tahoma" w:hAnsi="Tahoma" w:cs="Tahoma"/>
          <w:szCs w:val="20"/>
          <w:lang w:val="en-GB"/>
        </w:rPr>
        <w:t xml:space="preserve">specific committee </w:t>
      </w:r>
      <w:r w:rsidR="001113AD">
        <w:rPr>
          <w:rFonts w:ascii="Tahoma" w:hAnsi="Tahoma" w:cs="Tahoma"/>
          <w:szCs w:val="20"/>
          <w:lang w:val="en-GB"/>
        </w:rPr>
        <w:t xml:space="preserve">that </w:t>
      </w:r>
      <w:r w:rsidRPr="00F07732" w:rsidR="003C5447">
        <w:rPr>
          <w:rFonts w:ascii="Tahoma" w:hAnsi="Tahoma" w:cs="Tahoma"/>
          <w:szCs w:val="20"/>
          <w:lang w:val="en-GB"/>
        </w:rPr>
        <w:t xml:space="preserve">the AGM </w:t>
      </w:r>
      <w:r w:rsidR="001113AD">
        <w:rPr>
          <w:rFonts w:ascii="Tahoma" w:hAnsi="Tahoma" w:cs="Tahoma"/>
          <w:szCs w:val="20"/>
          <w:lang w:val="en-GB"/>
        </w:rPr>
        <w:t>may</w:t>
      </w:r>
      <w:r w:rsidRPr="00F07732" w:rsidR="003C5447">
        <w:rPr>
          <w:rFonts w:ascii="Tahoma" w:hAnsi="Tahoma" w:cs="Tahoma"/>
          <w:szCs w:val="20"/>
          <w:lang w:val="en-GB"/>
        </w:rPr>
        <w:t xml:space="preserve"> </w:t>
      </w:r>
      <w:r w:rsidR="001113AD">
        <w:rPr>
          <w:rFonts w:ascii="Tahoma" w:hAnsi="Tahoma" w:cs="Tahoma"/>
          <w:szCs w:val="20"/>
          <w:lang w:val="en-GB"/>
        </w:rPr>
        <w:t xml:space="preserve">resolve </w:t>
      </w:r>
      <w:r w:rsidRPr="00F07732" w:rsidR="003C5447">
        <w:rPr>
          <w:rFonts w:ascii="Tahoma" w:hAnsi="Tahoma" w:cs="Tahoma"/>
          <w:szCs w:val="20"/>
          <w:lang w:val="en-GB"/>
        </w:rPr>
        <w:t xml:space="preserve">to appoint </w:t>
      </w:r>
    </w:p>
    <w:p w:rsidRPr="00F07732" w:rsidR="005A0DC3" w:rsidP="00CA63EA" w:rsidRDefault="001113AD" w14:paraId="6946CD40" w14:textId="77777777">
      <w:pPr>
        <w:numPr>
          <w:ilvl w:val="0"/>
          <w:numId w:val="5"/>
        </w:numPr>
        <w:jc w:val="both"/>
        <w:rPr>
          <w:rFonts w:ascii="Tahoma" w:hAnsi="Tahoma" w:cs="Tahoma"/>
          <w:szCs w:val="20"/>
          <w:lang w:val="en-GB"/>
        </w:rPr>
      </w:pPr>
      <w:r>
        <w:rPr>
          <w:rFonts w:ascii="Tahoma" w:hAnsi="Tahoma" w:cs="Tahoma"/>
          <w:szCs w:val="20"/>
          <w:lang w:val="en-GB"/>
        </w:rPr>
        <w:t>Procedure for election of a new</w:t>
      </w:r>
      <w:r w:rsidRPr="00F07732" w:rsidR="005A0DC3">
        <w:rPr>
          <w:rFonts w:ascii="Tahoma" w:hAnsi="Tahoma" w:cs="Tahoma"/>
          <w:szCs w:val="20"/>
          <w:lang w:val="en-GB"/>
        </w:rPr>
        <w:t xml:space="preserve"> Nomination Committee</w:t>
      </w:r>
    </w:p>
    <w:p w:rsidRPr="00F07732" w:rsidR="006F361C" w:rsidP="006F361C" w:rsidRDefault="006F361C" w14:paraId="5C3CF015" w14:textId="77777777">
      <w:pPr>
        <w:rPr>
          <w:rFonts w:ascii="Tahoma" w:hAnsi="Tahoma" w:cs="Tahoma"/>
          <w:szCs w:val="20"/>
          <w:lang w:val="en-GB"/>
        </w:rPr>
      </w:pPr>
    </w:p>
    <w:p w:rsidRPr="001113AD" w:rsidR="006F361C" w:rsidP="00CA63EA" w:rsidRDefault="006F361C" w14:paraId="28D33BAF" w14:textId="77777777">
      <w:pPr>
        <w:pStyle w:val="Liststycke"/>
        <w:numPr>
          <w:ilvl w:val="1"/>
          <w:numId w:val="4"/>
        </w:numPr>
        <w:tabs>
          <w:tab w:val="left" w:pos="678"/>
        </w:tabs>
        <w:kinsoku w:val="0"/>
        <w:overflowPunct w:val="0"/>
        <w:ind w:right="359" w:hanging="576"/>
        <w:jc w:val="both"/>
        <w:rPr>
          <w:rFonts w:ascii="Tahoma" w:hAnsi="Tahoma" w:cs="Tahoma"/>
          <w:sz w:val="20"/>
          <w:szCs w:val="20"/>
          <w:lang w:val="en-GB"/>
        </w:rPr>
      </w:pPr>
      <w:r w:rsidRPr="00F07732">
        <w:rPr>
          <w:rFonts w:ascii="Tahoma" w:hAnsi="Tahoma" w:cs="Tahoma"/>
          <w:sz w:val="20"/>
          <w:szCs w:val="20"/>
          <w:lang w:val="en-GB"/>
        </w:rPr>
        <w:t xml:space="preserve">The </w:t>
      </w:r>
      <w:r w:rsidR="001113AD">
        <w:rPr>
          <w:rFonts w:ascii="Tahoma" w:hAnsi="Tahoma" w:cs="Tahoma"/>
          <w:sz w:val="20"/>
          <w:szCs w:val="20"/>
          <w:lang w:val="en-GB"/>
        </w:rPr>
        <w:t xml:space="preserve">Nomination Committee’s </w:t>
      </w:r>
      <w:r w:rsidRPr="00F07732">
        <w:rPr>
          <w:rFonts w:ascii="Tahoma" w:hAnsi="Tahoma" w:cs="Tahoma"/>
          <w:sz w:val="20"/>
          <w:szCs w:val="20"/>
          <w:lang w:val="en-GB"/>
        </w:rPr>
        <w:t xml:space="preserve">proposed </w:t>
      </w:r>
      <w:r w:rsidR="001113AD">
        <w:rPr>
          <w:rFonts w:ascii="Tahoma" w:hAnsi="Tahoma" w:cs="Tahoma"/>
          <w:sz w:val="20"/>
          <w:szCs w:val="20"/>
          <w:lang w:val="en-GB"/>
        </w:rPr>
        <w:t>resolutions</w:t>
      </w:r>
      <w:r w:rsidRPr="00F07732">
        <w:rPr>
          <w:rFonts w:ascii="Tahoma" w:hAnsi="Tahoma" w:cs="Tahoma"/>
          <w:sz w:val="20"/>
          <w:szCs w:val="20"/>
          <w:lang w:val="en-GB"/>
        </w:rPr>
        <w:t xml:space="preserve"> sha</w:t>
      </w:r>
      <w:r w:rsidR="000609F6">
        <w:rPr>
          <w:rFonts w:ascii="Tahoma" w:hAnsi="Tahoma" w:cs="Tahoma"/>
          <w:sz w:val="20"/>
          <w:szCs w:val="20"/>
          <w:lang w:val="en-GB"/>
        </w:rPr>
        <w:t>ll</w:t>
      </w:r>
      <w:r w:rsidR="001113AD">
        <w:rPr>
          <w:rFonts w:ascii="Tahoma" w:hAnsi="Tahoma" w:cs="Tahoma"/>
          <w:sz w:val="20"/>
          <w:szCs w:val="20"/>
          <w:lang w:val="en-GB"/>
        </w:rPr>
        <w:t xml:space="preserve"> be submitted</w:t>
      </w:r>
      <w:r w:rsidR="000609F6">
        <w:rPr>
          <w:rFonts w:ascii="Tahoma" w:hAnsi="Tahoma" w:cs="Tahoma"/>
          <w:sz w:val="20"/>
          <w:szCs w:val="20"/>
          <w:lang w:val="en-GB"/>
        </w:rPr>
        <w:t xml:space="preserve"> to </w:t>
      </w:r>
      <w:r w:rsidR="001113AD">
        <w:rPr>
          <w:rFonts w:ascii="Tahoma" w:hAnsi="Tahoma" w:cs="Tahoma"/>
          <w:sz w:val="20"/>
          <w:szCs w:val="20"/>
          <w:lang w:val="en-GB"/>
        </w:rPr>
        <w:t>the company through the C</w:t>
      </w:r>
      <w:r w:rsidRPr="00F07732" w:rsidR="00F23456">
        <w:rPr>
          <w:rFonts w:ascii="Tahoma" w:hAnsi="Tahoma" w:cs="Tahoma"/>
          <w:sz w:val="20"/>
          <w:szCs w:val="20"/>
          <w:lang w:val="en-GB"/>
        </w:rPr>
        <w:t xml:space="preserve">hairman of </w:t>
      </w:r>
      <w:r w:rsidR="001113AD">
        <w:rPr>
          <w:rFonts w:ascii="Tahoma" w:hAnsi="Tahoma" w:cs="Tahoma"/>
          <w:sz w:val="20"/>
          <w:szCs w:val="20"/>
          <w:lang w:val="en-GB"/>
        </w:rPr>
        <w:t>Board of Directors</w:t>
      </w:r>
      <w:r w:rsidRPr="00F07732" w:rsidR="00F23456">
        <w:rPr>
          <w:rFonts w:ascii="Tahoma" w:hAnsi="Tahoma" w:cs="Tahoma"/>
          <w:sz w:val="20"/>
          <w:szCs w:val="20"/>
          <w:lang w:val="en-GB"/>
        </w:rPr>
        <w:t xml:space="preserve"> no later than six weeks befor</w:t>
      </w:r>
      <w:r w:rsidR="000609F6">
        <w:rPr>
          <w:rFonts w:ascii="Tahoma" w:hAnsi="Tahoma" w:cs="Tahoma"/>
          <w:sz w:val="20"/>
          <w:szCs w:val="20"/>
          <w:lang w:val="en-GB"/>
        </w:rPr>
        <w:t xml:space="preserve">e the </w:t>
      </w:r>
      <w:r w:rsidR="001113AD">
        <w:rPr>
          <w:rFonts w:ascii="Tahoma" w:hAnsi="Tahoma" w:cs="Tahoma"/>
          <w:sz w:val="20"/>
          <w:szCs w:val="20"/>
          <w:lang w:val="en-GB"/>
        </w:rPr>
        <w:t>general meeting where election of the Board of Directors and auditor</w:t>
      </w:r>
      <w:r w:rsidRPr="00F07732" w:rsidR="00F23456">
        <w:rPr>
          <w:rFonts w:ascii="Tahoma" w:hAnsi="Tahoma" w:cs="Tahoma"/>
          <w:sz w:val="20"/>
          <w:szCs w:val="20"/>
          <w:lang w:val="en-GB"/>
        </w:rPr>
        <w:t xml:space="preserve"> sh</w:t>
      </w:r>
      <w:r w:rsidRPr="00F07732" w:rsidR="00423F18">
        <w:rPr>
          <w:rFonts w:ascii="Tahoma" w:hAnsi="Tahoma" w:cs="Tahoma"/>
          <w:sz w:val="20"/>
          <w:szCs w:val="20"/>
          <w:lang w:val="en-GB"/>
        </w:rPr>
        <w:t xml:space="preserve">all take place. </w:t>
      </w:r>
      <w:r w:rsidR="00B909A9">
        <w:rPr>
          <w:rFonts w:ascii="Tahoma" w:hAnsi="Tahoma" w:cs="Tahoma"/>
          <w:sz w:val="20"/>
          <w:szCs w:val="20"/>
          <w:lang w:val="en-GB"/>
        </w:rPr>
        <w:t xml:space="preserve">The proposed </w:t>
      </w:r>
      <w:r w:rsidR="001113AD">
        <w:rPr>
          <w:rFonts w:ascii="Tahoma" w:hAnsi="Tahoma" w:cs="Tahoma"/>
          <w:sz w:val="20"/>
          <w:szCs w:val="20"/>
          <w:lang w:val="en-GB"/>
        </w:rPr>
        <w:t>resolutions</w:t>
      </w:r>
      <w:r w:rsidR="00B909A9">
        <w:rPr>
          <w:rFonts w:ascii="Tahoma" w:hAnsi="Tahoma" w:cs="Tahoma"/>
          <w:sz w:val="20"/>
          <w:szCs w:val="20"/>
          <w:lang w:val="en-GB"/>
        </w:rPr>
        <w:t xml:space="preserve"> shall</w:t>
      </w:r>
      <w:r w:rsidR="001113AD">
        <w:rPr>
          <w:rFonts w:ascii="Tahoma" w:hAnsi="Tahoma" w:cs="Tahoma"/>
          <w:sz w:val="20"/>
          <w:szCs w:val="20"/>
          <w:lang w:val="en-GB"/>
        </w:rPr>
        <w:t>, as far as possible,</w:t>
      </w:r>
      <w:r w:rsidR="00B909A9">
        <w:rPr>
          <w:rFonts w:ascii="Tahoma" w:hAnsi="Tahoma" w:cs="Tahoma"/>
          <w:sz w:val="20"/>
          <w:szCs w:val="20"/>
          <w:lang w:val="en-GB"/>
        </w:rPr>
        <w:t xml:space="preserve"> include all </w:t>
      </w:r>
      <w:r w:rsidR="00D9372A">
        <w:rPr>
          <w:rFonts w:ascii="Tahoma" w:hAnsi="Tahoma" w:cs="Tahoma"/>
          <w:sz w:val="20"/>
          <w:szCs w:val="20"/>
          <w:lang w:val="en-GB"/>
        </w:rPr>
        <w:t xml:space="preserve">the </w:t>
      </w:r>
      <w:r w:rsidR="00B909A9">
        <w:rPr>
          <w:rFonts w:ascii="Tahoma" w:hAnsi="Tahoma" w:cs="Tahoma"/>
          <w:sz w:val="20"/>
          <w:szCs w:val="20"/>
          <w:lang w:val="en-GB"/>
        </w:rPr>
        <w:t>necessary information</w:t>
      </w:r>
      <w:r w:rsidRPr="00F07732" w:rsidR="00B909A9">
        <w:rPr>
          <w:rFonts w:ascii="Tahoma" w:hAnsi="Tahoma" w:cs="Tahoma"/>
          <w:sz w:val="20"/>
          <w:szCs w:val="20"/>
          <w:lang w:val="en-GB"/>
        </w:rPr>
        <w:t xml:space="preserve"> </w:t>
      </w:r>
      <w:r w:rsidR="00B909A9">
        <w:rPr>
          <w:rFonts w:ascii="Tahoma" w:hAnsi="Tahoma" w:cs="Tahoma"/>
          <w:sz w:val="20"/>
          <w:szCs w:val="20"/>
          <w:lang w:val="en-GB"/>
        </w:rPr>
        <w:t>i</w:t>
      </w:r>
      <w:r w:rsidRPr="00F07732" w:rsidR="00423F18">
        <w:rPr>
          <w:rFonts w:ascii="Tahoma" w:hAnsi="Tahoma" w:cs="Tahoma"/>
          <w:sz w:val="20"/>
          <w:szCs w:val="20"/>
          <w:lang w:val="en-GB"/>
        </w:rPr>
        <w:t>n order for the company to</w:t>
      </w:r>
      <w:r w:rsidR="00352BBD">
        <w:rPr>
          <w:rFonts w:ascii="Tahoma" w:hAnsi="Tahoma" w:cs="Tahoma"/>
          <w:sz w:val="20"/>
          <w:szCs w:val="20"/>
          <w:lang w:val="en-GB"/>
        </w:rPr>
        <w:t xml:space="preserve"> </w:t>
      </w:r>
      <w:r w:rsidRPr="00F07732" w:rsidR="00423F18">
        <w:rPr>
          <w:rFonts w:ascii="Tahoma" w:hAnsi="Tahoma" w:cs="Tahoma"/>
          <w:sz w:val="20"/>
          <w:szCs w:val="20"/>
          <w:lang w:val="en-GB"/>
        </w:rPr>
        <w:t xml:space="preserve">fulfil </w:t>
      </w:r>
      <w:r w:rsidR="00352BBD">
        <w:rPr>
          <w:rFonts w:ascii="Tahoma" w:hAnsi="Tahoma" w:cs="Tahoma"/>
          <w:sz w:val="20"/>
          <w:szCs w:val="20"/>
          <w:lang w:val="en-GB"/>
        </w:rPr>
        <w:t>its</w:t>
      </w:r>
      <w:r w:rsidRPr="00F07732" w:rsidR="00423F18">
        <w:rPr>
          <w:rFonts w:ascii="Tahoma" w:hAnsi="Tahoma" w:cs="Tahoma"/>
          <w:sz w:val="20"/>
          <w:szCs w:val="20"/>
          <w:lang w:val="en-GB"/>
        </w:rPr>
        <w:t xml:space="preserve"> information obligations under the Swedish Companies Act, Issuer rules, </w:t>
      </w:r>
      <w:r w:rsidR="00352BBD">
        <w:rPr>
          <w:rFonts w:ascii="Tahoma" w:hAnsi="Tahoma" w:cs="Tahoma"/>
          <w:sz w:val="20"/>
          <w:szCs w:val="20"/>
          <w:lang w:val="en-GB"/>
        </w:rPr>
        <w:t>good practice on the Swedish stock market</w:t>
      </w:r>
      <w:r w:rsidRPr="00F07732" w:rsidR="00423F18">
        <w:rPr>
          <w:rFonts w:ascii="Tahoma" w:hAnsi="Tahoma" w:cs="Tahoma"/>
          <w:sz w:val="20"/>
          <w:szCs w:val="20"/>
          <w:lang w:val="en-GB"/>
        </w:rPr>
        <w:t xml:space="preserve"> and other applicable rules/recommendations</w:t>
      </w:r>
      <w:r w:rsidR="00B909A9">
        <w:rPr>
          <w:rFonts w:ascii="Tahoma" w:hAnsi="Tahoma" w:cs="Tahoma"/>
          <w:sz w:val="20"/>
          <w:szCs w:val="20"/>
          <w:lang w:val="en-GB"/>
        </w:rPr>
        <w:t xml:space="preserve">. </w:t>
      </w:r>
    </w:p>
    <w:p w:rsidRPr="00F07732" w:rsidR="00AE3564" w:rsidP="00CA63EA" w:rsidRDefault="00AE3564" w14:paraId="4AA56B2F" w14:textId="77777777">
      <w:pPr>
        <w:jc w:val="both"/>
        <w:rPr>
          <w:lang w:val="en-GB"/>
        </w:rPr>
      </w:pPr>
    </w:p>
    <w:p w:rsidRPr="00352BBD" w:rsidR="00AE3564" w:rsidP="00CA63EA" w:rsidRDefault="00352BBD" w14:paraId="470DD645" w14:textId="77777777">
      <w:pPr>
        <w:pStyle w:val="Liststycke"/>
        <w:numPr>
          <w:ilvl w:val="1"/>
          <w:numId w:val="4"/>
        </w:numPr>
        <w:tabs>
          <w:tab w:val="left" w:pos="678"/>
        </w:tabs>
        <w:kinsoku w:val="0"/>
        <w:overflowPunct w:val="0"/>
        <w:ind w:right="359" w:hanging="576"/>
        <w:jc w:val="both"/>
        <w:rPr>
          <w:rFonts w:ascii="Tahoma" w:hAnsi="Tahoma" w:cs="Tahoma"/>
          <w:sz w:val="20"/>
          <w:szCs w:val="20"/>
          <w:lang w:val="en-GB"/>
        </w:rPr>
      </w:pPr>
      <w:r>
        <w:rPr>
          <w:rFonts w:ascii="Tahoma" w:hAnsi="Tahoma" w:cs="Tahoma"/>
          <w:sz w:val="20"/>
          <w:szCs w:val="20"/>
          <w:lang w:val="en-GB"/>
        </w:rPr>
        <w:t>The Chairman of the Board of Directors shall, i</w:t>
      </w:r>
      <w:r w:rsidR="006A516D">
        <w:rPr>
          <w:rFonts w:ascii="Tahoma" w:hAnsi="Tahoma" w:cs="Tahoma"/>
          <w:sz w:val="20"/>
          <w:szCs w:val="20"/>
          <w:lang w:val="en-GB"/>
        </w:rPr>
        <w:t>n an appropriate manner</w:t>
      </w:r>
      <w:r>
        <w:rPr>
          <w:rFonts w:ascii="Tahoma" w:hAnsi="Tahoma" w:cs="Tahoma"/>
          <w:sz w:val="20"/>
          <w:szCs w:val="20"/>
          <w:lang w:val="en-GB"/>
        </w:rPr>
        <w:t>,</w:t>
      </w:r>
      <w:r w:rsidRPr="00F07732" w:rsidR="00445D45">
        <w:rPr>
          <w:rFonts w:ascii="Tahoma" w:hAnsi="Tahoma" w:cs="Tahoma"/>
          <w:sz w:val="20"/>
          <w:szCs w:val="20"/>
          <w:lang w:val="en-GB"/>
        </w:rPr>
        <w:t xml:space="preserve"> </w:t>
      </w:r>
      <w:r>
        <w:rPr>
          <w:rFonts w:ascii="Tahoma" w:hAnsi="Tahoma" w:cs="Tahoma"/>
          <w:sz w:val="20"/>
          <w:szCs w:val="20"/>
          <w:lang w:val="en-GB"/>
        </w:rPr>
        <w:t>inform the</w:t>
      </w:r>
      <w:r w:rsidRPr="00F07732" w:rsidR="00445D45">
        <w:rPr>
          <w:rFonts w:ascii="Tahoma" w:hAnsi="Tahoma" w:cs="Tahoma"/>
          <w:sz w:val="20"/>
          <w:szCs w:val="20"/>
          <w:lang w:val="en-GB"/>
        </w:rPr>
        <w:t xml:space="preserve"> Nomination Committee</w:t>
      </w:r>
      <w:r w:rsidR="006A516D">
        <w:rPr>
          <w:rFonts w:ascii="Tahoma" w:hAnsi="Tahoma" w:cs="Tahoma"/>
          <w:sz w:val="20"/>
          <w:szCs w:val="20"/>
          <w:lang w:val="en-GB"/>
        </w:rPr>
        <w:t xml:space="preserve"> </w:t>
      </w:r>
      <w:r>
        <w:rPr>
          <w:rFonts w:ascii="Tahoma" w:hAnsi="Tahoma" w:cs="Tahoma"/>
          <w:sz w:val="20"/>
          <w:szCs w:val="20"/>
          <w:lang w:val="en-GB"/>
        </w:rPr>
        <w:t xml:space="preserve">regarding the Board of Directors </w:t>
      </w:r>
      <w:r w:rsidRPr="00F07732" w:rsidR="00445D45">
        <w:rPr>
          <w:rFonts w:ascii="Tahoma" w:hAnsi="Tahoma" w:cs="Tahoma"/>
          <w:sz w:val="20"/>
          <w:szCs w:val="20"/>
          <w:lang w:val="en-GB"/>
        </w:rPr>
        <w:t>competence profile and work</w:t>
      </w:r>
      <w:r>
        <w:rPr>
          <w:rFonts w:ascii="Tahoma" w:hAnsi="Tahoma" w:cs="Tahoma"/>
          <w:sz w:val="20"/>
          <w:szCs w:val="20"/>
          <w:lang w:val="en-GB"/>
        </w:rPr>
        <w:t xml:space="preserve"> methods</w:t>
      </w:r>
      <w:r w:rsidRPr="00F07732" w:rsidR="00445D45">
        <w:rPr>
          <w:rFonts w:ascii="Tahoma" w:hAnsi="Tahoma" w:cs="Tahoma"/>
          <w:sz w:val="20"/>
          <w:szCs w:val="20"/>
          <w:lang w:val="en-GB"/>
        </w:rPr>
        <w:t xml:space="preserve">. </w:t>
      </w:r>
    </w:p>
    <w:p w:rsidRPr="00F07732" w:rsidR="00C013C8" w:rsidP="006F361C" w:rsidRDefault="00C013C8" w14:paraId="78E1F9FE" w14:textId="77777777">
      <w:pPr>
        <w:rPr>
          <w:lang w:val="en-GB"/>
        </w:rPr>
      </w:pPr>
    </w:p>
    <w:p w:rsidRPr="00F07732" w:rsidR="00C013C8" w:rsidP="00C64D5A" w:rsidRDefault="00C013C8" w14:paraId="104078D1" w14:textId="77777777">
      <w:pPr>
        <w:pStyle w:val="Rubrik2"/>
        <w:keepNext w:val="0"/>
        <w:widowControl w:val="0"/>
        <w:numPr>
          <w:ilvl w:val="0"/>
          <w:numId w:val="4"/>
        </w:numPr>
        <w:tabs>
          <w:tab w:val="left" w:pos="678"/>
        </w:tabs>
        <w:kinsoku w:val="0"/>
        <w:overflowPunct w:val="0"/>
        <w:autoSpaceDE w:val="0"/>
        <w:autoSpaceDN w:val="0"/>
        <w:adjustRightInd w:val="0"/>
        <w:spacing w:before="0" w:after="0" w:line="240" w:lineRule="auto"/>
        <w:rPr>
          <w:rFonts w:ascii="Tahoma" w:hAnsi="Tahoma" w:cs="Tahoma"/>
          <w:b w:val="0"/>
          <w:i/>
          <w:sz w:val="21"/>
          <w:szCs w:val="21"/>
          <w:lang w:val="en-GB"/>
        </w:rPr>
      </w:pPr>
      <w:r w:rsidRPr="00F07732">
        <w:rPr>
          <w:rFonts w:ascii="Tahoma" w:hAnsi="Tahoma" w:cs="Tahoma"/>
          <w:b w:val="0"/>
          <w:i/>
          <w:sz w:val="21"/>
          <w:szCs w:val="21"/>
          <w:lang w:val="en-GB"/>
        </w:rPr>
        <w:t>Meetings</w:t>
      </w:r>
    </w:p>
    <w:p w:rsidRPr="00F07732" w:rsidR="00C64D5A" w:rsidP="00C64D5A" w:rsidRDefault="00C64D5A" w14:paraId="1467A100" w14:textId="77777777">
      <w:pPr>
        <w:pStyle w:val="Normaltindrag"/>
        <w:rPr>
          <w:lang w:val="en-GB"/>
        </w:rPr>
      </w:pPr>
    </w:p>
    <w:p w:rsidRPr="007E1762" w:rsidR="008B1796" w:rsidP="00CA63EA" w:rsidRDefault="007E1762" w14:paraId="669843E1" w14:textId="77777777">
      <w:pPr>
        <w:pStyle w:val="Liststycke"/>
        <w:numPr>
          <w:ilvl w:val="1"/>
          <w:numId w:val="4"/>
        </w:numPr>
        <w:tabs>
          <w:tab w:val="left" w:pos="678"/>
        </w:tabs>
        <w:kinsoku w:val="0"/>
        <w:overflowPunct w:val="0"/>
        <w:ind w:right="359" w:hanging="576"/>
        <w:jc w:val="both"/>
        <w:rPr>
          <w:rFonts w:ascii="Tahoma" w:hAnsi="Tahoma" w:cs="Tahoma"/>
          <w:sz w:val="20"/>
          <w:szCs w:val="20"/>
          <w:lang w:val="en-GB"/>
        </w:rPr>
      </w:pPr>
      <w:r>
        <w:rPr>
          <w:rFonts w:ascii="Tahoma" w:hAnsi="Tahoma" w:cs="Tahoma"/>
          <w:sz w:val="20"/>
          <w:szCs w:val="20"/>
          <w:lang w:val="en-GB"/>
        </w:rPr>
        <w:t xml:space="preserve">The Nomination Committee shall convene when necessary in order for the Nomination Committee to fulfil its tasks, however, at least once a year during each term. </w:t>
      </w:r>
      <w:r w:rsidRPr="007E1762" w:rsidR="00783813">
        <w:rPr>
          <w:rFonts w:ascii="Tahoma" w:hAnsi="Tahoma" w:cs="Tahoma"/>
          <w:sz w:val="20"/>
          <w:szCs w:val="20"/>
          <w:lang w:val="en-GB"/>
        </w:rPr>
        <w:t xml:space="preserve">The </w:t>
      </w:r>
      <w:r w:rsidRPr="007E1762" w:rsidR="0011429E">
        <w:rPr>
          <w:rFonts w:ascii="Tahoma" w:hAnsi="Tahoma" w:cs="Tahoma"/>
          <w:sz w:val="20"/>
          <w:szCs w:val="20"/>
          <w:lang w:val="en-GB"/>
        </w:rPr>
        <w:t>n</w:t>
      </w:r>
      <w:r w:rsidRPr="007E1762" w:rsidR="00683229">
        <w:rPr>
          <w:rFonts w:ascii="Tahoma" w:hAnsi="Tahoma" w:cs="Tahoma"/>
          <w:sz w:val="20"/>
          <w:szCs w:val="20"/>
          <w:lang w:val="en-GB"/>
        </w:rPr>
        <w:t>otice to the meeting</w:t>
      </w:r>
      <w:r>
        <w:rPr>
          <w:rFonts w:ascii="Tahoma" w:hAnsi="Tahoma" w:cs="Tahoma"/>
          <w:sz w:val="20"/>
          <w:szCs w:val="20"/>
          <w:lang w:val="en-GB"/>
        </w:rPr>
        <w:t xml:space="preserve"> shall be issued by the C</w:t>
      </w:r>
      <w:r w:rsidRPr="007E1762" w:rsidR="00783813">
        <w:rPr>
          <w:rFonts w:ascii="Tahoma" w:hAnsi="Tahoma" w:cs="Tahoma"/>
          <w:sz w:val="20"/>
          <w:szCs w:val="20"/>
          <w:lang w:val="en-GB"/>
        </w:rPr>
        <w:t>hairman of the Nomination Commit</w:t>
      </w:r>
      <w:r>
        <w:rPr>
          <w:rFonts w:ascii="Tahoma" w:hAnsi="Tahoma" w:cs="Tahoma"/>
          <w:sz w:val="20"/>
          <w:szCs w:val="20"/>
          <w:lang w:val="en-GB"/>
        </w:rPr>
        <w:t>tee (exemption in S</w:t>
      </w:r>
      <w:r w:rsidRPr="007E1762" w:rsidR="002516B3">
        <w:rPr>
          <w:rFonts w:ascii="Tahoma" w:hAnsi="Tahoma" w:cs="Tahoma"/>
          <w:sz w:val="20"/>
          <w:szCs w:val="20"/>
          <w:lang w:val="en-GB"/>
        </w:rPr>
        <w:t>ection</w:t>
      </w:r>
      <w:r w:rsidRPr="007E1762" w:rsidR="00783813">
        <w:rPr>
          <w:rFonts w:ascii="Tahoma" w:hAnsi="Tahoma" w:cs="Tahoma"/>
          <w:sz w:val="20"/>
          <w:szCs w:val="20"/>
          <w:lang w:val="en-GB"/>
        </w:rPr>
        <w:t xml:space="preserve"> 1.3). A member of the Nomination Committee </w:t>
      </w:r>
      <w:r>
        <w:rPr>
          <w:rFonts w:ascii="Tahoma" w:hAnsi="Tahoma" w:cs="Tahoma"/>
          <w:sz w:val="20"/>
          <w:szCs w:val="20"/>
          <w:lang w:val="en-GB"/>
        </w:rPr>
        <w:t>may request that the Nomination Committee convene</w:t>
      </w:r>
      <w:r w:rsidRPr="007E1762" w:rsidR="00783813">
        <w:rPr>
          <w:rFonts w:ascii="Tahoma" w:hAnsi="Tahoma" w:cs="Tahoma"/>
          <w:sz w:val="20"/>
          <w:szCs w:val="20"/>
          <w:lang w:val="en-GB"/>
        </w:rPr>
        <w:t xml:space="preserve">. </w:t>
      </w:r>
      <w:r w:rsidRPr="007E1762" w:rsidR="00683229">
        <w:rPr>
          <w:rFonts w:ascii="Tahoma" w:hAnsi="Tahoma" w:cs="Tahoma"/>
          <w:sz w:val="20"/>
          <w:szCs w:val="20"/>
          <w:lang w:val="en-GB"/>
        </w:rPr>
        <w:t xml:space="preserve"> </w:t>
      </w:r>
    </w:p>
    <w:p w:rsidRPr="00F07732" w:rsidR="008B1796" w:rsidP="00CA63EA" w:rsidRDefault="008B1796" w14:paraId="7A71087E" w14:textId="77777777">
      <w:pPr>
        <w:jc w:val="both"/>
        <w:rPr>
          <w:rFonts w:ascii="Tahoma" w:hAnsi="Tahoma" w:cs="Tahoma" w:eastAsiaTheme="minorEastAsia"/>
          <w:szCs w:val="20"/>
          <w:lang w:val="en-GB"/>
        </w:rPr>
      </w:pPr>
    </w:p>
    <w:p w:rsidRPr="00BC2253" w:rsidR="00C013C8" w:rsidP="00CA63EA" w:rsidRDefault="008B1796" w14:paraId="5D5FD058" w14:textId="77777777">
      <w:pPr>
        <w:pStyle w:val="Liststycke"/>
        <w:numPr>
          <w:ilvl w:val="1"/>
          <w:numId w:val="4"/>
        </w:numPr>
        <w:tabs>
          <w:tab w:val="left" w:pos="678"/>
        </w:tabs>
        <w:kinsoku w:val="0"/>
        <w:overflowPunct w:val="0"/>
        <w:ind w:right="359" w:hanging="576"/>
        <w:jc w:val="both"/>
        <w:rPr>
          <w:rFonts w:ascii="Tahoma" w:hAnsi="Tahoma" w:cs="Tahoma"/>
          <w:sz w:val="20"/>
          <w:szCs w:val="20"/>
          <w:lang w:val="en-GB"/>
        </w:rPr>
      </w:pPr>
      <w:r w:rsidRPr="00F07732">
        <w:rPr>
          <w:rFonts w:ascii="Tahoma" w:hAnsi="Tahoma" w:cs="Tahoma"/>
          <w:sz w:val="20"/>
          <w:szCs w:val="20"/>
          <w:lang w:val="en-GB"/>
        </w:rPr>
        <w:t xml:space="preserve">The Nomination Committee </w:t>
      </w:r>
      <w:r w:rsidR="00BC2253">
        <w:rPr>
          <w:rFonts w:ascii="Tahoma" w:hAnsi="Tahoma" w:cs="Tahoma"/>
          <w:sz w:val="20"/>
          <w:szCs w:val="20"/>
          <w:lang w:val="en-GB"/>
        </w:rPr>
        <w:t>has a quorum</w:t>
      </w:r>
      <w:r w:rsidRPr="00F07732">
        <w:rPr>
          <w:rFonts w:ascii="Tahoma" w:hAnsi="Tahoma" w:cs="Tahoma"/>
          <w:sz w:val="20"/>
          <w:szCs w:val="20"/>
          <w:lang w:val="en-GB"/>
        </w:rPr>
        <w:t xml:space="preserve"> when at least half of the members </w:t>
      </w:r>
      <w:r w:rsidR="00BC2253">
        <w:rPr>
          <w:rFonts w:ascii="Tahoma" w:hAnsi="Tahoma" w:cs="Tahoma"/>
          <w:sz w:val="20"/>
          <w:szCs w:val="20"/>
          <w:lang w:val="en-GB"/>
        </w:rPr>
        <w:t xml:space="preserve">are </w:t>
      </w:r>
      <w:r w:rsidR="00351864">
        <w:rPr>
          <w:rFonts w:ascii="Tahoma" w:hAnsi="Tahoma" w:cs="Tahoma"/>
          <w:sz w:val="20"/>
          <w:szCs w:val="20"/>
          <w:lang w:val="en-GB"/>
        </w:rPr>
        <w:t>participating</w:t>
      </w:r>
      <w:r w:rsidR="00BC2253">
        <w:rPr>
          <w:rFonts w:ascii="Tahoma" w:hAnsi="Tahoma" w:cs="Tahoma"/>
          <w:sz w:val="20"/>
          <w:szCs w:val="20"/>
          <w:lang w:val="en-GB"/>
        </w:rPr>
        <w:t xml:space="preserve"> in a meeting</w:t>
      </w:r>
      <w:r w:rsidRPr="00F07732">
        <w:rPr>
          <w:rFonts w:ascii="Tahoma" w:hAnsi="Tahoma" w:cs="Tahoma"/>
          <w:sz w:val="20"/>
          <w:szCs w:val="20"/>
          <w:lang w:val="en-GB"/>
        </w:rPr>
        <w:t>.</w:t>
      </w:r>
      <w:r w:rsidR="00BC2253">
        <w:rPr>
          <w:rFonts w:ascii="Tahoma" w:hAnsi="Tahoma" w:cs="Tahoma"/>
          <w:sz w:val="20"/>
          <w:szCs w:val="20"/>
          <w:lang w:val="en-GB"/>
        </w:rPr>
        <w:t xml:space="preserve"> However, the Nomination Committee may not resolve on any issue if all the members of the Nomination Committee have not been afforded the opportunity to participate in the business of the meeting. </w:t>
      </w:r>
      <w:r w:rsidRPr="00BC2253">
        <w:rPr>
          <w:rFonts w:ascii="Tahoma" w:hAnsi="Tahoma" w:cs="Tahoma"/>
          <w:sz w:val="20"/>
          <w:szCs w:val="20"/>
          <w:lang w:val="en-GB"/>
        </w:rPr>
        <w:t>The decision made by the Nomination Committee is the decision</w:t>
      </w:r>
      <w:r w:rsidRPr="00BC2253" w:rsidR="00987DC9">
        <w:rPr>
          <w:rFonts w:ascii="Tahoma" w:hAnsi="Tahoma" w:cs="Tahoma"/>
          <w:sz w:val="20"/>
          <w:szCs w:val="20"/>
          <w:lang w:val="en-GB"/>
        </w:rPr>
        <w:t xml:space="preserve"> voted for by the majority of members present,</w:t>
      </w:r>
      <w:r w:rsidR="00BC2253">
        <w:rPr>
          <w:rFonts w:ascii="Tahoma" w:hAnsi="Tahoma" w:cs="Tahoma"/>
          <w:sz w:val="20"/>
          <w:szCs w:val="20"/>
          <w:lang w:val="en-GB"/>
        </w:rPr>
        <w:t xml:space="preserve"> or, when there is a tie, the C</w:t>
      </w:r>
      <w:r w:rsidRPr="00BC2253" w:rsidR="00987DC9">
        <w:rPr>
          <w:rFonts w:ascii="Tahoma" w:hAnsi="Tahoma" w:cs="Tahoma"/>
          <w:sz w:val="20"/>
          <w:szCs w:val="20"/>
          <w:lang w:val="en-GB"/>
        </w:rPr>
        <w:t>hai</w:t>
      </w:r>
      <w:r w:rsidR="00BC2253">
        <w:rPr>
          <w:rFonts w:ascii="Tahoma" w:hAnsi="Tahoma" w:cs="Tahoma"/>
          <w:sz w:val="20"/>
          <w:szCs w:val="20"/>
          <w:lang w:val="en-GB"/>
        </w:rPr>
        <w:t>r</w:t>
      </w:r>
      <w:r w:rsidRPr="00BC2253" w:rsidR="00987DC9">
        <w:rPr>
          <w:rFonts w:ascii="Tahoma" w:hAnsi="Tahoma" w:cs="Tahoma"/>
          <w:sz w:val="20"/>
          <w:szCs w:val="20"/>
          <w:lang w:val="en-GB"/>
        </w:rPr>
        <w:t xml:space="preserve">man of the Nomination Committee shall cast the deciding vote.  </w:t>
      </w:r>
      <w:r w:rsidRPr="00BC2253">
        <w:rPr>
          <w:rFonts w:ascii="Tahoma" w:hAnsi="Tahoma" w:cs="Tahoma"/>
          <w:sz w:val="20"/>
          <w:szCs w:val="20"/>
          <w:lang w:val="en-GB"/>
        </w:rPr>
        <w:t xml:space="preserve"> </w:t>
      </w:r>
    </w:p>
    <w:p w:rsidRPr="00F07732" w:rsidR="009212E2" w:rsidP="009212E2" w:rsidRDefault="009212E2" w14:paraId="3FC8A280" w14:textId="77777777">
      <w:pPr>
        <w:pStyle w:val="Liststycke"/>
        <w:rPr>
          <w:rFonts w:ascii="Tahoma" w:hAnsi="Tahoma" w:cs="Tahoma"/>
          <w:sz w:val="20"/>
          <w:szCs w:val="20"/>
          <w:lang w:val="en-GB"/>
        </w:rPr>
      </w:pPr>
    </w:p>
    <w:p w:rsidRPr="00F07732" w:rsidR="009212E2" w:rsidP="00CA63EA" w:rsidRDefault="00E8727A" w14:paraId="0F0EDCDF" w14:textId="77777777">
      <w:pPr>
        <w:pStyle w:val="Liststycke"/>
        <w:numPr>
          <w:ilvl w:val="1"/>
          <w:numId w:val="4"/>
        </w:numPr>
        <w:tabs>
          <w:tab w:val="left" w:pos="678"/>
        </w:tabs>
        <w:kinsoku w:val="0"/>
        <w:overflowPunct w:val="0"/>
        <w:ind w:right="359" w:hanging="576"/>
        <w:jc w:val="both"/>
        <w:rPr>
          <w:rFonts w:ascii="Tahoma" w:hAnsi="Tahoma" w:cs="Tahoma"/>
          <w:sz w:val="20"/>
          <w:szCs w:val="20"/>
          <w:lang w:val="en-GB"/>
        </w:rPr>
      </w:pPr>
      <w:r>
        <w:rPr>
          <w:rFonts w:ascii="Tahoma" w:hAnsi="Tahoma" w:cs="Tahoma"/>
          <w:sz w:val="20"/>
          <w:szCs w:val="20"/>
          <w:lang w:val="en-GB"/>
        </w:rPr>
        <w:t>The Nomination Committee shall keep minutes of its</w:t>
      </w:r>
      <w:r w:rsidR="00BC2253">
        <w:rPr>
          <w:rFonts w:ascii="Tahoma" w:hAnsi="Tahoma" w:cs="Tahoma"/>
          <w:sz w:val="20"/>
          <w:szCs w:val="20"/>
          <w:lang w:val="en-GB"/>
        </w:rPr>
        <w:t xml:space="preserve"> meetings</w:t>
      </w:r>
      <w:r w:rsidR="00AF6476">
        <w:rPr>
          <w:rFonts w:ascii="Tahoma" w:hAnsi="Tahoma" w:cs="Tahoma"/>
          <w:sz w:val="20"/>
          <w:szCs w:val="20"/>
          <w:lang w:val="en-GB"/>
        </w:rPr>
        <w:t xml:space="preserve">. </w:t>
      </w:r>
      <w:r w:rsidR="00453093">
        <w:rPr>
          <w:rFonts w:ascii="Tahoma" w:hAnsi="Tahoma" w:cs="Tahoma"/>
          <w:sz w:val="20"/>
          <w:szCs w:val="20"/>
          <w:lang w:val="en-GB"/>
        </w:rPr>
        <w:t>The minutes shall be signed by the C</w:t>
      </w:r>
      <w:r w:rsidRPr="00F07732" w:rsidR="009212E2">
        <w:rPr>
          <w:rFonts w:ascii="Tahoma" w:hAnsi="Tahoma" w:cs="Tahoma"/>
          <w:sz w:val="20"/>
          <w:szCs w:val="20"/>
          <w:lang w:val="en-GB"/>
        </w:rPr>
        <w:t xml:space="preserve">hairman </w:t>
      </w:r>
      <w:r w:rsidR="00453093">
        <w:rPr>
          <w:rFonts w:ascii="Tahoma" w:hAnsi="Tahoma" w:cs="Tahoma"/>
          <w:sz w:val="20"/>
          <w:szCs w:val="20"/>
          <w:lang w:val="en-GB"/>
        </w:rPr>
        <w:t xml:space="preserve">of the Nomination Committee and adjusted by a </w:t>
      </w:r>
      <w:r w:rsidRPr="00F07732" w:rsidR="009212E2">
        <w:rPr>
          <w:rFonts w:ascii="Tahoma" w:hAnsi="Tahoma" w:cs="Tahoma"/>
          <w:sz w:val="20"/>
          <w:szCs w:val="20"/>
          <w:lang w:val="en-GB"/>
        </w:rPr>
        <w:t>member appointed by the Nomin</w:t>
      </w:r>
      <w:r w:rsidR="00453093">
        <w:rPr>
          <w:rFonts w:ascii="Tahoma" w:hAnsi="Tahoma" w:cs="Tahoma"/>
          <w:sz w:val="20"/>
          <w:szCs w:val="20"/>
          <w:lang w:val="en-GB"/>
        </w:rPr>
        <w:t xml:space="preserve">ation Committee. Minutes shall </w:t>
      </w:r>
      <w:r w:rsidRPr="00F07732" w:rsidR="009212E2">
        <w:rPr>
          <w:rFonts w:ascii="Tahoma" w:hAnsi="Tahoma" w:cs="Tahoma"/>
          <w:sz w:val="20"/>
          <w:szCs w:val="20"/>
          <w:lang w:val="en-GB"/>
        </w:rPr>
        <w:t xml:space="preserve">be stored in accordance with </w:t>
      </w:r>
      <w:r>
        <w:rPr>
          <w:rFonts w:ascii="Tahoma" w:hAnsi="Tahoma" w:cs="Tahoma"/>
          <w:sz w:val="20"/>
          <w:szCs w:val="20"/>
          <w:lang w:val="en-GB"/>
        </w:rPr>
        <w:t xml:space="preserve">what is </w:t>
      </w:r>
      <w:r w:rsidR="00453093">
        <w:rPr>
          <w:rFonts w:ascii="Tahoma" w:hAnsi="Tahoma" w:cs="Tahoma"/>
          <w:sz w:val="20"/>
          <w:szCs w:val="20"/>
          <w:lang w:val="en-GB"/>
        </w:rPr>
        <w:t>stated regarding minutes of meetings of the Board of Directors.</w:t>
      </w:r>
      <w:r w:rsidRPr="00F07732" w:rsidR="009212E2">
        <w:rPr>
          <w:rFonts w:ascii="Tahoma" w:hAnsi="Tahoma" w:cs="Tahoma"/>
          <w:sz w:val="20"/>
          <w:szCs w:val="20"/>
          <w:lang w:val="en-GB"/>
        </w:rPr>
        <w:t xml:space="preserve"> </w:t>
      </w:r>
    </w:p>
    <w:p w:rsidRPr="00F07732" w:rsidR="008B1796" w:rsidP="006F361C" w:rsidRDefault="008B1796" w14:paraId="483C1EB8" w14:textId="77777777">
      <w:pPr>
        <w:rPr>
          <w:lang w:val="en-GB"/>
        </w:rPr>
      </w:pPr>
    </w:p>
    <w:sectPr w:rsidRPr="00F07732" w:rsidR="008B1796" w:rsidSect="00F95D51">
      <w:headerReference w:type="even" r:id="rId8"/>
      <w:headerReference w:type="default" r:id="rId9"/>
      <w:footerReference w:type="even" r:id="rId10"/>
      <w:footerReference w:type="default" r:id="rId11"/>
      <w:headerReference w:type="first" r:id="rId12"/>
      <w:footerReference w:type="first" r:id="rId13"/>
      <w:pgSz w:w="11906" w:h="16838" w:code="9"/>
      <w:pgMar w:top="1985" w:right="851" w:bottom="1985"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5D65" w:rsidP="00565B39" w:rsidRDefault="00EA5D65" w14:paraId="3D961BF0" w14:textId="77777777">
      <w:pPr>
        <w:spacing w:line="240" w:lineRule="auto"/>
      </w:pPr>
      <w:r>
        <w:separator/>
      </w:r>
    </w:p>
  </w:endnote>
  <w:endnote w:type="continuationSeparator" w:id="0">
    <w:p w:rsidR="00EA5D65" w:rsidP="00565B39" w:rsidRDefault="00EA5D65" w14:paraId="0C57E131"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229" w:rsidRDefault="003D6229" w14:paraId="4EB8EDC0"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229" w:rsidRDefault="003D6229" w14:paraId="4E132108"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229" w:rsidRDefault="003D6229" w14:paraId="3FD74314"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5D65" w:rsidP="00565B39" w:rsidRDefault="00EA5D65" w14:paraId="733DC07F" w14:textId="77777777">
      <w:pPr>
        <w:spacing w:line="240" w:lineRule="auto"/>
      </w:pPr>
      <w:r>
        <w:separator/>
      </w:r>
    </w:p>
  </w:footnote>
  <w:footnote w:type="continuationSeparator" w:id="0">
    <w:p w:rsidR="00EA5D65" w:rsidP="00565B39" w:rsidRDefault="00EA5D65" w14:paraId="05544F88"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229" w:rsidRDefault="003D6229" w14:paraId="5EC19F12"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229" w:rsidRDefault="003D6229" w14:paraId="3C393CA3" w14:textId="7777777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229" w:rsidRDefault="003D6229" w14:paraId="0E964B45"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7CCDB80"/>
    <w:lvl w:ilvl="0">
      <w:start w:val="1"/>
      <w:numFmt w:val="bullet"/>
      <w:pStyle w:val="Punktlista3"/>
      <w:lvlText w:val="­"/>
      <w:lvlJc w:val="left"/>
      <w:pPr>
        <w:tabs>
          <w:tab w:val="num" w:pos="1559"/>
        </w:tabs>
        <w:ind w:left="1559" w:hanging="567"/>
      </w:pPr>
      <w:rPr>
        <w:rFonts w:ascii="Times New Roman" w:hAnsi="Times New Roman" w:cs="Times New Roman" w:hint="default"/>
      </w:rPr>
    </w:lvl>
  </w:abstractNum>
  <w:abstractNum w:abstractNumId="1" w15:restartNumberingAfterBreak="0">
    <w:nsid w:val="FFFFFF83"/>
    <w:multiLevelType w:val="singleLevel"/>
    <w:tmpl w:val="99EC860C"/>
    <w:lvl w:ilvl="0">
      <w:start w:val="1"/>
      <w:numFmt w:val="bullet"/>
      <w:pStyle w:val="Punktlista2"/>
      <w:lvlText w:val=""/>
      <w:lvlJc w:val="left"/>
      <w:pPr>
        <w:tabs>
          <w:tab w:val="num" w:pos="643"/>
        </w:tabs>
        <w:ind w:left="643" w:hanging="360"/>
      </w:pPr>
      <w:rPr>
        <w:rFonts w:ascii="Symbol" w:hAnsi="Symbol" w:hint="default"/>
      </w:rPr>
    </w:lvl>
  </w:abstractNum>
  <w:abstractNum w:abstractNumId="2" w15:restartNumberingAfterBreak="0">
    <w:nsid w:val="00000402"/>
    <w:multiLevelType w:val="multilevel"/>
    <w:tmpl w:val="B7A23F7A"/>
    <w:lvl w:ilvl="0">
      <w:start w:val="1"/>
      <w:numFmt w:val="decimal"/>
      <w:lvlText w:val="%1"/>
      <w:lvlJc w:val="left"/>
      <w:pPr>
        <w:ind w:left="677" w:hanging="576"/>
      </w:pPr>
      <w:rPr>
        <w:rFonts w:ascii="Tahoma" w:hAnsi="Tahoma" w:cs="Tahoma"/>
        <w:b w:val="0"/>
        <w:bCs w:val="0"/>
        <w:i w:val="0"/>
        <w:w w:val="99"/>
        <w:sz w:val="21"/>
        <w:szCs w:val="21"/>
      </w:rPr>
    </w:lvl>
    <w:lvl w:ilvl="1">
      <w:start w:val="1"/>
      <w:numFmt w:val="decimal"/>
      <w:lvlText w:val="%1.%2"/>
      <w:lvlJc w:val="left"/>
      <w:pPr>
        <w:ind w:left="677" w:hanging="577"/>
      </w:pPr>
      <w:rPr>
        <w:rFonts w:ascii="Tahoma" w:hAnsi="Tahoma" w:cs="Tahoma"/>
        <w:b w:val="0"/>
        <w:bCs w:val="0"/>
        <w:spacing w:val="-1"/>
        <w:w w:val="99"/>
        <w:sz w:val="20"/>
        <w:szCs w:val="20"/>
      </w:rPr>
    </w:lvl>
    <w:lvl w:ilvl="2">
      <w:numFmt w:val="bullet"/>
      <w:lvlText w:val="-"/>
      <w:lvlJc w:val="left"/>
      <w:pPr>
        <w:ind w:left="1416" w:hanging="737"/>
      </w:pPr>
      <w:rPr>
        <w:rFonts w:ascii="Tahoma" w:hAnsi="Tahoma" w:cs="Tahoma"/>
        <w:b w:val="0"/>
        <w:bCs w:val="0"/>
        <w:w w:val="99"/>
        <w:sz w:val="20"/>
        <w:szCs w:val="20"/>
      </w:rPr>
    </w:lvl>
    <w:lvl w:ilvl="3">
      <w:numFmt w:val="bullet"/>
      <w:lvlText w:val="•"/>
      <w:lvlJc w:val="left"/>
      <w:pPr>
        <w:ind w:left="2340" w:hanging="737"/>
      </w:pPr>
    </w:lvl>
    <w:lvl w:ilvl="4">
      <w:numFmt w:val="bullet"/>
      <w:lvlText w:val="•"/>
      <w:lvlJc w:val="left"/>
      <w:pPr>
        <w:ind w:left="3261" w:hanging="737"/>
      </w:pPr>
    </w:lvl>
    <w:lvl w:ilvl="5">
      <w:numFmt w:val="bullet"/>
      <w:lvlText w:val="•"/>
      <w:lvlJc w:val="left"/>
      <w:pPr>
        <w:ind w:left="4182" w:hanging="737"/>
      </w:pPr>
    </w:lvl>
    <w:lvl w:ilvl="6">
      <w:numFmt w:val="bullet"/>
      <w:lvlText w:val="•"/>
      <w:lvlJc w:val="left"/>
      <w:pPr>
        <w:ind w:left="5103" w:hanging="737"/>
      </w:pPr>
    </w:lvl>
    <w:lvl w:ilvl="7">
      <w:numFmt w:val="bullet"/>
      <w:lvlText w:val="•"/>
      <w:lvlJc w:val="left"/>
      <w:pPr>
        <w:ind w:left="6024" w:hanging="737"/>
      </w:pPr>
    </w:lvl>
    <w:lvl w:ilvl="8">
      <w:numFmt w:val="bullet"/>
      <w:lvlText w:val="•"/>
      <w:lvlJc w:val="left"/>
      <w:pPr>
        <w:ind w:left="6944" w:hanging="737"/>
      </w:pPr>
    </w:lvl>
  </w:abstractNum>
  <w:abstractNum w:abstractNumId="3" w15:restartNumberingAfterBreak="0">
    <w:nsid w:val="1A7065B5"/>
    <w:multiLevelType w:val="hybridMultilevel"/>
    <w:tmpl w:val="A148F74A"/>
    <w:lvl w:ilvl="0" w:tplc="ED72BBFE">
      <w:start w:val="1"/>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6DD03F7"/>
    <w:multiLevelType w:val="multilevel"/>
    <w:tmpl w:val="C062285E"/>
    <w:lvl w:ilvl="0">
      <w:start w:val="1"/>
      <w:numFmt w:val="decimal"/>
      <w:pStyle w:val="Rubrik1"/>
      <w:lvlText w:val="%1"/>
      <w:lvlJc w:val="left"/>
      <w:pPr>
        <w:tabs>
          <w:tab w:val="num" w:pos="1134"/>
        </w:tabs>
        <w:ind w:left="1134" w:hanging="1134"/>
      </w:pPr>
      <w:rPr>
        <w:rFonts w:hint="default"/>
      </w:rPr>
    </w:lvl>
    <w:lvl w:ilvl="1">
      <w:start w:val="1"/>
      <w:numFmt w:val="decimal"/>
      <w:pStyle w:val="Rubrik2"/>
      <w:lvlText w:val="%1.%2"/>
      <w:lvlJc w:val="left"/>
      <w:pPr>
        <w:tabs>
          <w:tab w:val="num" w:pos="1134"/>
        </w:tabs>
        <w:ind w:left="1134" w:hanging="1134"/>
      </w:pPr>
      <w:rPr>
        <w:rFonts w:hint="default"/>
        <w:b w:val="0"/>
        <w:i w:val="0"/>
      </w:rPr>
    </w:lvl>
    <w:lvl w:ilvl="2">
      <w:start w:val="1"/>
      <w:numFmt w:val="decimal"/>
      <w:pStyle w:val="Rubrik3"/>
      <w:lvlText w:val="%1.%2.%3"/>
      <w:lvlJc w:val="left"/>
      <w:pPr>
        <w:tabs>
          <w:tab w:val="num" w:pos="1134"/>
        </w:tabs>
        <w:ind w:left="1134" w:hanging="1134"/>
      </w:pPr>
      <w:rPr>
        <w:rFonts w:hint="default"/>
        <w:b w:val="0"/>
        <w:i w:val="0"/>
      </w:rPr>
    </w:lvl>
    <w:lvl w:ilvl="3">
      <w:start w:val="1"/>
      <w:numFmt w:val="decimal"/>
      <w:pStyle w:val="Rubrik4"/>
      <w:lvlText w:val="%1.%2.%3.%4"/>
      <w:lvlJc w:val="left"/>
      <w:pPr>
        <w:tabs>
          <w:tab w:val="num" w:pos="1134"/>
        </w:tabs>
        <w:ind w:left="1134" w:hanging="1134"/>
      </w:pPr>
      <w:rPr>
        <w:rFonts w:hint="default"/>
        <w:b w:val="0"/>
        <w:i w:val="0"/>
      </w:rPr>
    </w:lvl>
    <w:lvl w:ilvl="4">
      <w:start w:val="1"/>
      <w:numFmt w:val="decimal"/>
      <w:pStyle w:val="Rubrik5"/>
      <w:lvlText w:val="%1.%2.%3.%4.%5"/>
      <w:lvlJc w:val="left"/>
      <w:pPr>
        <w:tabs>
          <w:tab w:val="num" w:pos="1134"/>
        </w:tabs>
        <w:ind w:left="1134" w:hanging="1134"/>
      </w:pPr>
      <w:rPr>
        <w:rFonts w:hint="default"/>
      </w:rPr>
    </w:lvl>
    <w:lvl w:ilvl="5">
      <w:start w:val="1"/>
      <w:numFmt w:val="lowerLetter"/>
      <w:pStyle w:val="Rubrik6"/>
      <w:lvlText w:val="%6)"/>
      <w:lvlJc w:val="left"/>
      <w:pPr>
        <w:tabs>
          <w:tab w:val="num" w:pos="1701"/>
        </w:tabs>
        <w:ind w:left="1701" w:hanging="567"/>
      </w:pPr>
      <w:rPr>
        <w:rFonts w:hint="default"/>
      </w:rPr>
    </w:lvl>
    <w:lvl w:ilvl="6">
      <w:start w:val="1"/>
      <w:numFmt w:val="lowerRoman"/>
      <w:pStyle w:val="Rubrik7"/>
      <w:lvlText w:val="(%7)"/>
      <w:lvlJc w:val="left"/>
      <w:pPr>
        <w:tabs>
          <w:tab w:val="num" w:pos="1701"/>
        </w:tabs>
        <w:ind w:left="1701" w:hanging="567"/>
      </w:pPr>
      <w:rPr>
        <w:rFonts w:hint="default"/>
      </w:rPr>
    </w:lvl>
    <w:lvl w:ilvl="7">
      <w:start w:val="1"/>
      <w:numFmt w:val="decimal"/>
      <w:pStyle w:val="Rubrik8"/>
      <w:lvlText w:val="%1.%2.%3.%4.%5.%6.%7.%8"/>
      <w:lvlJc w:val="left"/>
      <w:pPr>
        <w:tabs>
          <w:tab w:val="num" w:pos="2574"/>
        </w:tabs>
        <w:ind w:left="2574" w:hanging="1440"/>
      </w:pPr>
      <w:rPr>
        <w:rFonts w:hint="default"/>
      </w:rPr>
    </w:lvl>
    <w:lvl w:ilvl="8">
      <w:start w:val="1"/>
      <w:numFmt w:val="decimal"/>
      <w:pStyle w:val="Rubrik9"/>
      <w:lvlText w:val="%1.%2.%3.%4.%5.%6.%7.%8.%9"/>
      <w:lvlJc w:val="left"/>
      <w:pPr>
        <w:tabs>
          <w:tab w:val="num" w:pos="2718"/>
        </w:tabs>
        <w:ind w:left="2718" w:hanging="1584"/>
      </w:pPr>
      <w:rPr>
        <w:rFonts w:hint="default"/>
      </w:rPr>
    </w:lvl>
  </w:abstractNum>
  <w:num w:numId="1" w16cid:durableId="215707061">
    <w:abstractNumId w:val="1"/>
  </w:num>
  <w:num w:numId="2" w16cid:durableId="1932078244">
    <w:abstractNumId w:val="0"/>
  </w:num>
  <w:num w:numId="3" w16cid:durableId="951399594">
    <w:abstractNumId w:val="4"/>
  </w:num>
  <w:num w:numId="4" w16cid:durableId="1142431086">
    <w:abstractNumId w:val="2"/>
  </w:num>
  <w:num w:numId="5" w16cid:durableId="164615687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10C"/>
    <w:rsid w:val="00030415"/>
    <w:rsid w:val="00050FC0"/>
    <w:rsid w:val="000609F6"/>
    <w:rsid w:val="000656D4"/>
    <w:rsid w:val="00082E77"/>
    <w:rsid w:val="00087390"/>
    <w:rsid w:val="001113AD"/>
    <w:rsid w:val="0011429E"/>
    <w:rsid w:val="00150F20"/>
    <w:rsid w:val="001670CC"/>
    <w:rsid w:val="00183A5E"/>
    <w:rsid w:val="001872C6"/>
    <w:rsid w:val="00195230"/>
    <w:rsid w:val="001B1212"/>
    <w:rsid w:val="001B42AF"/>
    <w:rsid w:val="001E22F1"/>
    <w:rsid w:val="001E4431"/>
    <w:rsid w:val="001E4F27"/>
    <w:rsid w:val="001F1C48"/>
    <w:rsid w:val="0023102D"/>
    <w:rsid w:val="002350E9"/>
    <w:rsid w:val="002351CC"/>
    <w:rsid w:val="002516B3"/>
    <w:rsid w:val="00265048"/>
    <w:rsid w:val="002669AC"/>
    <w:rsid w:val="00267C2A"/>
    <w:rsid w:val="002A1A3A"/>
    <w:rsid w:val="002D70E7"/>
    <w:rsid w:val="002E5FFB"/>
    <w:rsid w:val="002F5612"/>
    <w:rsid w:val="002F5E21"/>
    <w:rsid w:val="002F67C7"/>
    <w:rsid w:val="00327EC2"/>
    <w:rsid w:val="00351864"/>
    <w:rsid w:val="00352BBD"/>
    <w:rsid w:val="0036735B"/>
    <w:rsid w:val="003B7D1E"/>
    <w:rsid w:val="003C5447"/>
    <w:rsid w:val="003C66AC"/>
    <w:rsid w:val="003D6229"/>
    <w:rsid w:val="003E2C40"/>
    <w:rsid w:val="003F1385"/>
    <w:rsid w:val="00423F18"/>
    <w:rsid w:val="0043222F"/>
    <w:rsid w:val="00434F7D"/>
    <w:rsid w:val="00445B13"/>
    <w:rsid w:val="00445D45"/>
    <w:rsid w:val="00453093"/>
    <w:rsid w:val="00455733"/>
    <w:rsid w:val="00470FDF"/>
    <w:rsid w:val="004B247F"/>
    <w:rsid w:val="004C4461"/>
    <w:rsid w:val="004E59C8"/>
    <w:rsid w:val="004F6BEC"/>
    <w:rsid w:val="00520A8C"/>
    <w:rsid w:val="005242B6"/>
    <w:rsid w:val="00524DE8"/>
    <w:rsid w:val="005607C4"/>
    <w:rsid w:val="00565B39"/>
    <w:rsid w:val="00586803"/>
    <w:rsid w:val="00595CE2"/>
    <w:rsid w:val="005A08B7"/>
    <w:rsid w:val="005A0DC3"/>
    <w:rsid w:val="005A4954"/>
    <w:rsid w:val="005B3707"/>
    <w:rsid w:val="005C2902"/>
    <w:rsid w:val="0060336C"/>
    <w:rsid w:val="0061173C"/>
    <w:rsid w:val="006450F2"/>
    <w:rsid w:val="006613B9"/>
    <w:rsid w:val="00683229"/>
    <w:rsid w:val="006961AA"/>
    <w:rsid w:val="006A0537"/>
    <w:rsid w:val="006A516D"/>
    <w:rsid w:val="006D12FC"/>
    <w:rsid w:val="006F361C"/>
    <w:rsid w:val="0070458C"/>
    <w:rsid w:val="007256EA"/>
    <w:rsid w:val="00762D5F"/>
    <w:rsid w:val="00783813"/>
    <w:rsid w:val="00786F94"/>
    <w:rsid w:val="007968F2"/>
    <w:rsid w:val="00796D43"/>
    <w:rsid w:val="007D2793"/>
    <w:rsid w:val="007E1762"/>
    <w:rsid w:val="007F2A0B"/>
    <w:rsid w:val="007F50D4"/>
    <w:rsid w:val="00815DC9"/>
    <w:rsid w:val="00827828"/>
    <w:rsid w:val="00853FFC"/>
    <w:rsid w:val="00854748"/>
    <w:rsid w:val="00895825"/>
    <w:rsid w:val="008A3E55"/>
    <w:rsid w:val="008B1796"/>
    <w:rsid w:val="008B4E5C"/>
    <w:rsid w:val="008C4CB3"/>
    <w:rsid w:val="008D25A6"/>
    <w:rsid w:val="008E3185"/>
    <w:rsid w:val="0091397A"/>
    <w:rsid w:val="009212E2"/>
    <w:rsid w:val="009452F1"/>
    <w:rsid w:val="0095407B"/>
    <w:rsid w:val="00956162"/>
    <w:rsid w:val="0097031C"/>
    <w:rsid w:val="00987DC9"/>
    <w:rsid w:val="009A6714"/>
    <w:rsid w:val="009A6B91"/>
    <w:rsid w:val="009B02A4"/>
    <w:rsid w:val="009C4C2C"/>
    <w:rsid w:val="00A01AB4"/>
    <w:rsid w:val="00A07EE0"/>
    <w:rsid w:val="00A103EA"/>
    <w:rsid w:val="00A372C6"/>
    <w:rsid w:val="00A42972"/>
    <w:rsid w:val="00A46666"/>
    <w:rsid w:val="00A70AD8"/>
    <w:rsid w:val="00A76AB7"/>
    <w:rsid w:val="00A8527E"/>
    <w:rsid w:val="00A9191F"/>
    <w:rsid w:val="00AA137B"/>
    <w:rsid w:val="00AE3564"/>
    <w:rsid w:val="00AE727D"/>
    <w:rsid w:val="00AF6476"/>
    <w:rsid w:val="00B358FD"/>
    <w:rsid w:val="00B63C1C"/>
    <w:rsid w:val="00B909A9"/>
    <w:rsid w:val="00BA6D18"/>
    <w:rsid w:val="00BC2253"/>
    <w:rsid w:val="00BC24E5"/>
    <w:rsid w:val="00BE78AF"/>
    <w:rsid w:val="00C013C8"/>
    <w:rsid w:val="00C247B0"/>
    <w:rsid w:val="00C52BA3"/>
    <w:rsid w:val="00C53088"/>
    <w:rsid w:val="00C6387D"/>
    <w:rsid w:val="00C64D5A"/>
    <w:rsid w:val="00CA63EA"/>
    <w:rsid w:val="00D1493F"/>
    <w:rsid w:val="00D470BD"/>
    <w:rsid w:val="00D5110C"/>
    <w:rsid w:val="00D5304F"/>
    <w:rsid w:val="00D53CA6"/>
    <w:rsid w:val="00D63A73"/>
    <w:rsid w:val="00D712EA"/>
    <w:rsid w:val="00D722F2"/>
    <w:rsid w:val="00D9372A"/>
    <w:rsid w:val="00DD2677"/>
    <w:rsid w:val="00DF0D83"/>
    <w:rsid w:val="00E01D36"/>
    <w:rsid w:val="00E33FB4"/>
    <w:rsid w:val="00E41DF5"/>
    <w:rsid w:val="00E57079"/>
    <w:rsid w:val="00E66EDF"/>
    <w:rsid w:val="00E8727A"/>
    <w:rsid w:val="00EA5D65"/>
    <w:rsid w:val="00EF0ADD"/>
    <w:rsid w:val="00F07732"/>
    <w:rsid w:val="00F0781B"/>
    <w:rsid w:val="00F23456"/>
    <w:rsid w:val="00F36C1B"/>
    <w:rsid w:val="00F42C2E"/>
    <w:rsid w:val="00F95D51"/>
    <w:rsid w:val="00F97C9D"/>
    <w:rsid w:val="00FD3121"/>
    <w:rsid w:val="00FE163E"/>
    <w:rsid w:val="00FF59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F5B23AE"/>
  <w15:chartTrackingRefBased/>
  <w15:docId w15:val="{49D69993-007F-43B3-B8DB-5C095E30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C4CB3"/>
    <w:pPr>
      <w:spacing w:line="288" w:lineRule="auto"/>
    </w:pPr>
    <w:rPr>
      <w:rFonts w:ascii="Verdana" w:hAnsi="Verdana"/>
      <w:szCs w:val="24"/>
    </w:rPr>
  </w:style>
  <w:style w:type="paragraph" w:styleId="Rubrik1">
    <w:name w:val="heading 1"/>
    <w:next w:val="Normaltindrag"/>
    <w:qFormat/>
    <w:rsid w:val="008C4CB3"/>
    <w:pPr>
      <w:keepNext/>
      <w:numPr>
        <w:numId w:val="3"/>
      </w:numPr>
      <w:spacing w:before="360" w:after="120" w:line="288" w:lineRule="auto"/>
      <w:outlineLvl w:val="0"/>
    </w:pPr>
    <w:rPr>
      <w:rFonts w:ascii="Verdana" w:hAnsi="Verdana" w:cs="Arial"/>
      <w:b/>
      <w:bCs/>
      <w:smallCaps/>
      <w:kern w:val="32"/>
      <w:sz w:val="22"/>
      <w:szCs w:val="24"/>
    </w:rPr>
  </w:style>
  <w:style w:type="paragraph" w:styleId="Rubrik2">
    <w:name w:val="heading 2"/>
    <w:next w:val="Normaltindrag"/>
    <w:link w:val="Rubrik2Char"/>
    <w:uiPriority w:val="1"/>
    <w:qFormat/>
    <w:rsid w:val="008C4CB3"/>
    <w:pPr>
      <w:keepNext/>
      <w:numPr>
        <w:ilvl w:val="1"/>
        <w:numId w:val="3"/>
      </w:numPr>
      <w:spacing w:before="240" w:after="120" w:line="288" w:lineRule="auto"/>
      <w:outlineLvl w:val="1"/>
    </w:pPr>
    <w:rPr>
      <w:rFonts w:ascii="Verdana" w:hAnsi="Verdana" w:cs="Arial"/>
      <w:b/>
      <w:bCs/>
      <w:iCs/>
      <w:szCs w:val="28"/>
    </w:rPr>
  </w:style>
  <w:style w:type="paragraph" w:styleId="Rubrik3">
    <w:name w:val="heading 3"/>
    <w:next w:val="Normaltindrag"/>
    <w:qFormat/>
    <w:rsid w:val="008C4CB3"/>
    <w:pPr>
      <w:keepNext/>
      <w:numPr>
        <w:ilvl w:val="2"/>
        <w:numId w:val="3"/>
      </w:numPr>
      <w:spacing w:before="240" w:after="120" w:line="288" w:lineRule="auto"/>
      <w:outlineLvl w:val="2"/>
    </w:pPr>
    <w:rPr>
      <w:rFonts w:ascii="Verdana" w:hAnsi="Verdana" w:cs="Arial"/>
      <w:b/>
      <w:bCs/>
      <w:i/>
      <w:szCs w:val="26"/>
    </w:rPr>
  </w:style>
  <w:style w:type="paragraph" w:styleId="Rubrik4">
    <w:name w:val="heading 4"/>
    <w:next w:val="Normaltindrag"/>
    <w:qFormat/>
    <w:rsid w:val="008C4CB3"/>
    <w:pPr>
      <w:keepNext/>
      <w:numPr>
        <w:ilvl w:val="3"/>
        <w:numId w:val="3"/>
      </w:numPr>
      <w:spacing w:before="240" w:after="120" w:line="288" w:lineRule="auto"/>
      <w:outlineLvl w:val="3"/>
    </w:pPr>
    <w:rPr>
      <w:rFonts w:ascii="Verdana" w:hAnsi="Verdana"/>
      <w:bCs/>
      <w:i/>
      <w:szCs w:val="28"/>
    </w:rPr>
  </w:style>
  <w:style w:type="paragraph" w:styleId="Rubrik5">
    <w:name w:val="heading 5"/>
    <w:next w:val="Normaltindrag"/>
    <w:qFormat/>
    <w:rsid w:val="008C4CB3"/>
    <w:pPr>
      <w:keepNext/>
      <w:numPr>
        <w:ilvl w:val="4"/>
        <w:numId w:val="3"/>
      </w:numPr>
      <w:spacing w:before="240" w:after="120" w:line="288" w:lineRule="auto"/>
      <w:outlineLvl w:val="4"/>
    </w:pPr>
    <w:rPr>
      <w:rFonts w:ascii="Verdana" w:hAnsi="Verdana"/>
      <w:bCs/>
      <w:iCs/>
      <w:szCs w:val="26"/>
    </w:rPr>
  </w:style>
  <w:style w:type="paragraph" w:styleId="Rubrik6">
    <w:name w:val="heading 6"/>
    <w:qFormat/>
    <w:rsid w:val="008C4CB3"/>
    <w:pPr>
      <w:numPr>
        <w:ilvl w:val="5"/>
        <w:numId w:val="3"/>
      </w:numPr>
      <w:spacing w:before="240" w:after="60" w:line="288" w:lineRule="auto"/>
      <w:outlineLvl w:val="5"/>
    </w:pPr>
    <w:rPr>
      <w:rFonts w:ascii="Verdana" w:hAnsi="Verdana"/>
      <w:bCs/>
      <w:szCs w:val="22"/>
    </w:rPr>
  </w:style>
  <w:style w:type="paragraph" w:styleId="Rubrik7">
    <w:name w:val="heading 7"/>
    <w:qFormat/>
    <w:rsid w:val="002F5612"/>
    <w:pPr>
      <w:numPr>
        <w:ilvl w:val="6"/>
        <w:numId w:val="3"/>
      </w:numPr>
      <w:spacing w:before="240" w:after="60" w:line="288" w:lineRule="auto"/>
      <w:outlineLvl w:val="6"/>
    </w:pPr>
    <w:rPr>
      <w:rFonts w:ascii="Verdana" w:hAnsi="Verdana"/>
      <w:szCs w:val="24"/>
    </w:rPr>
  </w:style>
  <w:style w:type="paragraph" w:styleId="Rubrik8">
    <w:name w:val="heading 8"/>
    <w:basedOn w:val="Normal"/>
    <w:next w:val="Normal"/>
    <w:rsid w:val="004E59C8"/>
    <w:pPr>
      <w:numPr>
        <w:ilvl w:val="7"/>
        <w:numId w:val="3"/>
      </w:numPr>
      <w:spacing w:before="240" w:after="60"/>
      <w:outlineLvl w:val="7"/>
    </w:pPr>
    <w:rPr>
      <w:i/>
      <w:iCs/>
    </w:rPr>
  </w:style>
  <w:style w:type="paragraph" w:styleId="Rubrik9">
    <w:name w:val="heading 9"/>
    <w:basedOn w:val="Normal"/>
    <w:next w:val="Normal"/>
    <w:rsid w:val="004E59C8"/>
    <w:pPr>
      <w:numPr>
        <w:ilvl w:val="8"/>
        <w:numId w:val="3"/>
      </w:numPr>
      <w:spacing w:before="240" w:after="60"/>
      <w:outlineLvl w:val="8"/>
    </w:pPr>
    <w:rPr>
      <w:rFonts w:ascii="Arial" w:hAnsi="Arial" w:cs="Arial"/>
      <w:sz w:val="22"/>
      <w:szCs w:val="22"/>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Huvudrubrik" w:customStyle="1">
    <w:name w:val="Huvudrubrik"/>
    <w:basedOn w:val="Normal"/>
    <w:rsid w:val="004E59C8"/>
    <w:pPr>
      <w:jc w:val="center"/>
    </w:pPr>
    <w:rPr>
      <w:b/>
      <w:caps/>
      <w:sz w:val="32"/>
      <w:szCs w:val="32"/>
    </w:rPr>
  </w:style>
  <w:style w:type="paragraph" w:styleId="Niv1-utanrubrik" w:customStyle="1">
    <w:name w:val="Nivå 1 - utan rubrik"/>
    <w:basedOn w:val="Rubrik1"/>
    <w:next w:val="Normaltindrag"/>
    <w:qFormat/>
    <w:rsid w:val="002F5612"/>
    <w:pPr>
      <w:keepNext w:val="0"/>
      <w:spacing w:after="0"/>
    </w:pPr>
    <w:rPr>
      <w:b w:val="0"/>
      <w:smallCaps w:val="0"/>
      <w:sz w:val="20"/>
    </w:rPr>
  </w:style>
  <w:style w:type="paragraph" w:styleId="Normaltindrag">
    <w:name w:val="Normal Indent"/>
    <w:qFormat/>
    <w:rsid w:val="008C4CB3"/>
    <w:pPr>
      <w:spacing w:line="288" w:lineRule="auto"/>
      <w:ind w:left="1134"/>
    </w:pPr>
    <w:rPr>
      <w:rFonts w:ascii="Verdana" w:hAnsi="Verdana"/>
      <w:szCs w:val="24"/>
    </w:rPr>
  </w:style>
  <w:style w:type="paragraph" w:styleId="Niv2-utanrubrik" w:customStyle="1">
    <w:name w:val="Nivå 2 - utan rubrik"/>
    <w:basedOn w:val="Rubrik2"/>
    <w:next w:val="Normaltindrag"/>
    <w:qFormat/>
    <w:rsid w:val="004E59C8"/>
    <w:pPr>
      <w:keepNext w:val="0"/>
      <w:spacing w:after="0"/>
    </w:pPr>
    <w:rPr>
      <w:b w:val="0"/>
    </w:rPr>
  </w:style>
  <w:style w:type="paragraph" w:styleId="Niv3-utanrubrik" w:customStyle="1">
    <w:name w:val="Nivå 3 - utan rubrik"/>
    <w:basedOn w:val="Rubrik3"/>
    <w:next w:val="Normaltindrag"/>
    <w:qFormat/>
    <w:rsid w:val="004E59C8"/>
    <w:pPr>
      <w:keepNext w:val="0"/>
      <w:spacing w:after="0"/>
    </w:pPr>
    <w:rPr>
      <w:b w:val="0"/>
      <w:i w:val="0"/>
    </w:rPr>
  </w:style>
  <w:style w:type="paragraph" w:styleId="Niv4-utanrubrik" w:customStyle="1">
    <w:name w:val="Nivå 4 - utan rubrik"/>
    <w:basedOn w:val="Rubrik4"/>
    <w:next w:val="Normaltindrag"/>
    <w:qFormat/>
    <w:rsid w:val="004E59C8"/>
    <w:pPr>
      <w:keepNext w:val="0"/>
      <w:spacing w:after="0"/>
    </w:pPr>
    <w:rPr>
      <w:i w:val="0"/>
    </w:rPr>
  </w:style>
  <w:style w:type="paragraph" w:styleId="Niv5-utanrubrik" w:customStyle="1">
    <w:name w:val="Nivå 5 - utan rubrik"/>
    <w:basedOn w:val="Rubrik5"/>
    <w:next w:val="Normaltindrag"/>
    <w:qFormat/>
    <w:rsid w:val="004E59C8"/>
    <w:pPr>
      <w:keepNext w:val="0"/>
      <w:spacing w:after="0"/>
    </w:pPr>
  </w:style>
  <w:style w:type="paragraph" w:styleId="Ballongtext">
    <w:name w:val="Balloon Text"/>
    <w:basedOn w:val="Normal"/>
    <w:semiHidden/>
    <w:rsid w:val="004E59C8"/>
    <w:rPr>
      <w:rFonts w:ascii="Tahoma" w:hAnsi="Tahoma" w:cs="Tahoma"/>
      <w:sz w:val="16"/>
      <w:szCs w:val="16"/>
    </w:rPr>
  </w:style>
  <w:style w:type="paragraph" w:styleId="Beskrivning">
    <w:name w:val="caption"/>
    <w:basedOn w:val="Normal"/>
    <w:next w:val="Normal"/>
    <w:rsid w:val="004E59C8"/>
    <w:pPr>
      <w:spacing w:before="120" w:after="120"/>
    </w:pPr>
    <w:rPr>
      <w:b/>
      <w:bCs/>
      <w:szCs w:val="20"/>
    </w:rPr>
  </w:style>
  <w:style w:type="paragraph" w:styleId="Citatfrteckning">
    <w:name w:val="table of authorities"/>
    <w:basedOn w:val="Normal"/>
    <w:next w:val="Normal"/>
    <w:semiHidden/>
    <w:rsid w:val="004E59C8"/>
    <w:pPr>
      <w:ind w:left="240" w:hanging="240"/>
    </w:pPr>
  </w:style>
  <w:style w:type="paragraph" w:styleId="Citatfrteckningsrubrik">
    <w:name w:val="toa heading"/>
    <w:basedOn w:val="Normal"/>
    <w:next w:val="Normal"/>
    <w:semiHidden/>
    <w:rsid w:val="004E59C8"/>
    <w:pPr>
      <w:spacing w:before="120"/>
    </w:pPr>
    <w:rPr>
      <w:rFonts w:ascii="Arial" w:hAnsi="Arial" w:cs="Arial"/>
      <w:b/>
      <w:bCs/>
    </w:rPr>
  </w:style>
  <w:style w:type="paragraph" w:styleId="Dokumentversikt">
    <w:name w:val="Document Map"/>
    <w:basedOn w:val="Normal"/>
    <w:semiHidden/>
    <w:rsid w:val="004E59C8"/>
    <w:pPr>
      <w:shd w:val="clear" w:color="auto" w:fill="000080"/>
    </w:pPr>
    <w:rPr>
      <w:rFonts w:ascii="Tahoma" w:hAnsi="Tahoma" w:cs="Tahoma"/>
    </w:rPr>
  </w:style>
  <w:style w:type="paragraph" w:styleId="Figurfrteckning">
    <w:name w:val="table of figures"/>
    <w:basedOn w:val="Normal"/>
    <w:next w:val="Normal"/>
    <w:semiHidden/>
    <w:rsid w:val="004E59C8"/>
    <w:pPr>
      <w:ind w:left="480" w:hanging="480"/>
    </w:pPr>
  </w:style>
  <w:style w:type="character" w:styleId="Fotnotsreferens">
    <w:name w:val="footnote reference"/>
    <w:basedOn w:val="Standardstycketeckensnitt"/>
    <w:semiHidden/>
    <w:rsid w:val="004E59C8"/>
    <w:rPr>
      <w:vertAlign w:val="superscript"/>
    </w:rPr>
  </w:style>
  <w:style w:type="paragraph" w:styleId="Fotnotstext">
    <w:name w:val="footnote text"/>
    <w:basedOn w:val="Normal"/>
    <w:semiHidden/>
    <w:rsid w:val="00A8527E"/>
    <w:rPr>
      <w:sz w:val="16"/>
      <w:szCs w:val="20"/>
    </w:rPr>
  </w:style>
  <w:style w:type="character" w:styleId="Hyperlnk">
    <w:name w:val="Hyperlink"/>
    <w:basedOn w:val="Standardstycketeckensnitt"/>
    <w:rsid w:val="004E59C8"/>
    <w:rPr>
      <w:color w:val="0000FF"/>
      <w:u w:val="single"/>
    </w:rPr>
  </w:style>
  <w:style w:type="paragraph" w:styleId="Index1">
    <w:name w:val="index 1"/>
    <w:basedOn w:val="Normal"/>
    <w:next w:val="Normal"/>
    <w:autoRedefine/>
    <w:semiHidden/>
    <w:rsid w:val="004E59C8"/>
    <w:pPr>
      <w:ind w:left="240" w:hanging="240"/>
    </w:pPr>
  </w:style>
  <w:style w:type="paragraph" w:styleId="Index2">
    <w:name w:val="index 2"/>
    <w:basedOn w:val="Normal"/>
    <w:next w:val="Normal"/>
    <w:autoRedefine/>
    <w:semiHidden/>
    <w:rsid w:val="004E59C8"/>
    <w:pPr>
      <w:ind w:left="480" w:hanging="240"/>
    </w:pPr>
  </w:style>
  <w:style w:type="paragraph" w:styleId="Index3">
    <w:name w:val="index 3"/>
    <w:basedOn w:val="Normal"/>
    <w:next w:val="Normal"/>
    <w:autoRedefine/>
    <w:semiHidden/>
    <w:rsid w:val="004E59C8"/>
    <w:pPr>
      <w:ind w:left="720" w:hanging="240"/>
    </w:pPr>
  </w:style>
  <w:style w:type="paragraph" w:styleId="Index4">
    <w:name w:val="index 4"/>
    <w:basedOn w:val="Normal"/>
    <w:next w:val="Normal"/>
    <w:autoRedefine/>
    <w:semiHidden/>
    <w:rsid w:val="004E59C8"/>
    <w:pPr>
      <w:ind w:left="960" w:hanging="240"/>
    </w:pPr>
  </w:style>
  <w:style w:type="paragraph" w:styleId="Index5">
    <w:name w:val="index 5"/>
    <w:basedOn w:val="Normal"/>
    <w:next w:val="Normal"/>
    <w:autoRedefine/>
    <w:semiHidden/>
    <w:rsid w:val="004E59C8"/>
    <w:pPr>
      <w:ind w:left="1200" w:hanging="240"/>
    </w:pPr>
  </w:style>
  <w:style w:type="paragraph" w:styleId="Index6">
    <w:name w:val="index 6"/>
    <w:basedOn w:val="Normal"/>
    <w:next w:val="Normal"/>
    <w:autoRedefine/>
    <w:semiHidden/>
    <w:rsid w:val="004E59C8"/>
    <w:pPr>
      <w:ind w:left="1440" w:hanging="240"/>
    </w:pPr>
  </w:style>
  <w:style w:type="paragraph" w:styleId="Index7">
    <w:name w:val="index 7"/>
    <w:basedOn w:val="Normal"/>
    <w:next w:val="Normal"/>
    <w:autoRedefine/>
    <w:semiHidden/>
    <w:rsid w:val="004E59C8"/>
    <w:pPr>
      <w:ind w:left="1680" w:hanging="240"/>
    </w:pPr>
  </w:style>
  <w:style w:type="paragraph" w:styleId="Index8">
    <w:name w:val="index 8"/>
    <w:basedOn w:val="Normal"/>
    <w:next w:val="Normal"/>
    <w:autoRedefine/>
    <w:semiHidden/>
    <w:rsid w:val="004E59C8"/>
    <w:pPr>
      <w:ind w:left="1920" w:hanging="240"/>
    </w:pPr>
  </w:style>
  <w:style w:type="paragraph" w:styleId="Index9">
    <w:name w:val="index 9"/>
    <w:basedOn w:val="Normal"/>
    <w:next w:val="Normal"/>
    <w:autoRedefine/>
    <w:semiHidden/>
    <w:rsid w:val="004E59C8"/>
    <w:pPr>
      <w:ind w:left="2160" w:hanging="240"/>
    </w:pPr>
  </w:style>
  <w:style w:type="paragraph" w:styleId="Indexrubrik">
    <w:name w:val="index heading"/>
    <w:basedOn w:val="Normal"/>
    <w:next w:val="Index1"/>
    <w:semiHidden/>
    <w:rsid w:val="004E59C8"/>
    <w:rPr>
      <w:rFonts w:ascii="Arial" w:hAnsi="Arial" w:cs="Arial"/>
      <w:b/>
      <w:bCs/>
    </w:rPr>
  </w:style>
  <w:style w:type="paragraph" w:styleId="Inledning">
    <w:name w:val="Salutation"/>
    <w:next w:val="Normaltindrag"/>
    <w:autoRedefine/>
    <w:rsid w:val="004E59C8"/>
    <w:rPr>
      <w:b/>
      <w:sz w:val="24"/>
      <w:szCs w:val="24"/>
    </w:rPr>
  </w:style>
  <w:style w:type="paragraph" w:styleId="Innehll1">
    <w:name w:val="toc 1"/>
    <w:next w:val="Normal"/>
    <w:autoRedefine/>
    <w:rsid w:val="004E59C8"/>
    <w:pPr>
      <w:tabs>
        <w:tab w:val="left" w:pos="1134"/>
        <w:tab w:val="right" w:leader="dot" w:pos="9458"/>
      </w:tabs>
      <w:spacing w:before="120" w:after="120" w:line="288" w:lineRule="auto"/>
      <w:ind w:left="1134" w:hanging="1134"/>
    </w:pPr>
    <w:rPr>
      <w:b/>
      <w:caps/>
    </w:rPr>
  </w:style>
  <w:style w:type="paragraph" w:styleId="Innehll2">
    <w:name w:val="toc 2"/>
    <w:basedOn w:val="Innehll1"/>
    <w:next w:val="Normaltindrag"/>
    <w:autoRedefine/>
    <w:rsid w:val="004E59C8"/>
    <w:rPr>
      <w:caps w:val="0"/>
    </w:rPr>
  </w:style>
  <w:style w:type="paragraph" w:styleId="Innehll3">
    <w:name w:val="toc 3"/>
    <w:basedOn w:val="Innehll2"/>
    <w:next w:val="Normaltindrag"/>
    <w:autoRedefine/>
    <w:rsid w:val="004E59C8"/>
    <w:pPr>
      <w:tabs>
        <w:tab w:val="left" w:pos="1440"/>
      </w:tabs>
    </w:pPr>
  </w:style>
  <w:style w:type="paragraph" w:styleId="Innehll4">
    <w:name w:val="toc 4"/>
    <w:basedOn w:val="Normal"/>
    <w:next w:val="Normal"/>
    <w:autoRedefine/>
    <w:semiHidden/>
    <w:rsid w:val="004E59C8"/>
    <w:pPr>
      <w:ind w:left="720"/>
    </w:pPr>
  </w:style>
  <w:style w:type="paragraph" w:styleId="Innehll5">
    <w:name w:val="toc 5"/>
    <w:basedOn w:val="Normal"/>
    <w:next w:val="Normal"/>
    <w:autoRedefine/>
    <w:semiHidden/>
    <w:rsid w:val="004E59C8"/>
    <w:pPr>
      <w:ind w:left="960"/>
    </w:pPr>
  </w:style>
  <w:style w:type="paragraph" w:styleId="Innehll6">
    <w:name w:val="toc 6"/>
    <w:basedOn w:val="Normal"/>
    <w:next w:val="Normal"/>
    <w:autoRedefine/>
    <w:semiHidden/>
    <w:rsid w:val="004E59C8"/>
    <w:pPr>
      <w:ind w:left="1200"/>
    </w:pPr>
  </w:style>
  <w:style w:type="paragraph" w:styleId="Innehll7">
    <w:name w:val="toc 7"/>
    <w:basedOn w:val="Normal"/>
    <w:next w:val="Normal"/>
    <w:autoRedefine/>
    <w:semiHidden/>
    <w:rsid w:val="004E59C8"/>
    <w:pPr>
      <w:ind w:left="1440"/>
    </w:pPr>
  </w:style>
  <w:style w:type="paragraph" w:styleId="Innehll8">
    <w:name w:val="toc 8"/>
    <w:basedOn w:val="Normal"/>
    <w:next w:val="Normal"/>
    <w:autoRedefine/>
    <w:semiHidden/>
    <w:rsid w:val="004E59C8"/>
    <w:pPr>
      <w:ind w:left="1680"/>
    </w:pPr>
  </w:style>
  <w:style w:type="paragraph" w:styleId="Innehll9">
    <w:name w:val="toc 9"/>
    <w:basedOn w:val="Normal"/>
    <w:next w:val="Normal"/>
    <w:autoRedefine/>
    <w:semiHidden/>
    <w:rsid w:val="004E59C8"/>
    <w:pPr>
      <w:ind w:left="1920"/>
    </w:pPr>
  </w:style>
  <w:style w:type="paragraph" w:styleId="Kommentarer">
    <w:name w:val="annotation text"/>
    <w:basedOn w:val="Normal"/>
    <w:semiHidden/>
    <w:rsid w:val="004E59C8"/>
    <w:rPr>
      <w:szCs w:val="20"/>
    </w:rPr>
  </w:style>
  <w:style w:type="character" w:styleId="Kommentarsreferens">
    <w:name w:val="annotation reference"/>
    <w:basedOn w:val="Standardstycketeckensnitt"/>
    <w:semiHidden/>
    <w:rsid w:val="004E59C8"/>
    <w:rPr>
      <w:sz w:val="16"/>
      <w:szCs w:val="16"/>
    </w:rPr>
  </w:style>
  <w:style w:type="paragraph" w:styleId="Kommentarsmne">
    <w:name w:val="annotation subject"/>
    <w:basedOn w:val="Kommentarer"/>
    <w:next w:val="Kommentarer"/>
    <w:semiHidden/>
    <w:rsid w:val="004E59C8"/>
    <w:rPr>
      <w:b/>
      <w:bCs/>
    </w:rPr>
  </w:style>
  <w:style w:type="paragraph" w:styleId="Makrotext">
    <w:name w:val="macro"/>
    <w:semiHidden/>
    <w:rsid w:val="004E59C8"/>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urier New" w:hAnsi="Courier New" w:cs="Courier New"/>
    </w:rPr>
  </w:style>
  <w:style w:type="paragraph" w:styleId="PM-Kapitler" w:customStyle="1">
    <w:name w:val="PM - Kapitäler"/>
    <w:basedOn w:val="Normal"/>
    <w:semiHidden/>
    <w:rsid w:val="004E59C8"/>
    <w:pPr>
      <w:spacing w:before="120" w:after="120"/>
    </w:pPr>
    <w:rPr>
      <w:b/>
      <w:smallCaps/>
    </w:rPr>
  </w:style>
  <w:style w:type="paragraph" w:styleId="PM-Normal" w:customStyle="1">
    <w:name w:val="PM - Normal"/>
    <w:basedOn w:val="Normal"/>
    <w:semiHidden/>
    <w:rsid w:val="004E59C8"/>
    <w:pPr>
      <w:spacing w:before="120" w:after="120"/>
    </w:pPr>
  </w:style>
  <w:style w:type="paragraph" w:styleId="Punktlista2">
    <w:name w:val="List Bullet 2"/>
    <w:autoRedefine/>
    <w:qFormat/>
    <w:rsid w:val="002F5612"/>
    <w:pPr>
      <w:numPr>
        <w:numId w:val="1"/>
      </w:numPr>
      <w:tabs>
        <w:tab w:val="clear" w:pos="643"/>
        <w:tab w:val="left" w:pos="1701"/>
      </w:tabs>
      <w:spacing w:before="240" w:after="120" w:line="288" w:lineRule="auto"/>
      <w:ind w:left="1701" w:hanging="567"/>
    </w:pPr>
    <w:rPr>
      <w:rFonts w:ascii="Verdana" w:hAnsi="Verdana"/>
      <w:szCs w:val="24"/>
    </w:rPr>
  </w:style>
  <w:style w:type="paragraph" w:styleId="Punktlista3">
    <w:name w:val="List Bullet 3"/>
    <w:autoRedefine/>
    <w:qFormat/>
    <w:rsid w:val="002F5612"/>
    <w:pPr>
      <w:numPr>
        <w:numId w:val="2"/>
      </w:numPr>
      <w:tabs>
        <w:tab w:val="clear" w:pos="1559"/>
        <w:tab w:val="left" w:pos="1701"/>
      </w:tabs>
      <w:spacing w:before="240" w:after="120" w:line="288" w:lineRule="auto"/>
      <w:ind w:left="1701"/>
    </w:pPr>
    <w:rPr>
      <w:rFonts w:ascii="Verdana" w:hAnsi="Verdana"/>
      <w:szCs w:val="24"/>
    </w:rPr>
  </w:style>
  <w:style w:type="paragraph" w:styleId="RubrikR" w:customStyle="1">
    <w:name w:val="Rubrik R"/>
    <w:next w:val="Normal"/>
    <w:rsid w:val="005C2902"/>
    <w:pPr>
      <w:keepNext/>
      <w:spacing w:before="240" w:after="120" w:line="288" w:lineRule="auto"/>
    </w:pPr>
    <w:rPr>
      <w:rFonts w:ascii="Verdana" w:hAnsi="Verdana"/>
      <w:b/>
      <w:sz w:val="22"/>
      <w:szCs w:val="24"/>
    </w:rPr>
  </w:style>
  <w:style w:type="paragraph" w:styleId="Sidfot">
    <w:name w:val="footer"/>
    <w:rsid w:val="005C2902"/>
    <w:pPr>
      <w:spacing w:line="200" w:lineRule="exact"/>
    </w:pPr>
    <w:rPr>
      <w:rFonts w:ascii="Verdana" w:hAnsi="Verdana"/>
      <w:sz w:val="14"/>
      <w:szCs w:val="24"/>
    </w:rPr>
  </w:style>
  <w:style w:type="paragraph" w:styleId="Sidhuvud">
    <w:name w:val="header"/>
    <w:basedOn w:val="Normal"/>
    <w:rsid w:val="005C2902"/>
    <w:rPr>
      <w:sz w:val="14"/>
    </w:rPr>
  </w:style>
  <w:style w:type="character" w:styleId="Sidnummer">
    <w:name w:val="page number"/>
    <w:basedOn w:val="Standardstycketeckensnitt"/>
    <w:rsid w:val="004E59C8"/>
  </w:style>
  <w:style w:type="paragraph" w:styleId="Slutnotstext">
    <w:name w:val="endnote text"/>
    <w:basedOn w:val="Normal"/>
    <w:semiHidden/>
    <w:rsid w:val="004E59C8"/>
    <w:rPr>
      <w:szCs w:val="20"/>
    </w:rPr>
  </w:style>
  <w:style w:type="character" w:styleId="Slutnotsreferens">
    <w:name w:val="endnote reference"/>
    <w:basedOn w:val="Standardstycketeckensnitt"/>
    <w:semiHidden/>
    <w:rsid w:val="004E59C8"/>
    <w:rPr>
      <w:vertAlign w:val="superscript"/>
    </w:rPr>
  </w:style>
  <w:style w:type="table" w:styleId="Tabellrutnt">
    <w:name w:val="Table Grid"/>
    <w:basedOn w:val="Normaltabell"/>
    <w:rsid w:val="004E59C8"/>
    <w:tblPr/>
  </w:style>
  <w:style w:type="paragraph" w:styleId="Rubrik">
    <w:name w:val="Title"/>
    <w:basedOn w:val="Normal"/>
    <w:next w:val="Normal"/>
    <w:link w:val="RubrikChar"/>
    <w:qFormat/>
    <w:rsid w:val="008C4CB3"/>
    <w:pPr>
      <w:spacing w:after="300" w:line="240" w:lineRule="auto"/>
      <w:contextualSpacing/>
      <w:jc w:val="center"/>
    </w:pPr>
    <w:rPr>
      <w:rFonts w:eastAsiaTheme="majorEastAsia" w:cstheme="majorBidi"/>
      <w:spacing w:val="5"/>
      <w:kern w:val="28"/>
      <w:sz w:val="32"/>
      <w:szCs w:val="52"/>
    </w:rPr>
  </w:style>
  <w:style w:type="character" w:styleId="RubrikChar" w:customStyle="1">
    <w:name w:val="Rubrik Char"/>
    <w:basedOn w:val="Standardstycketeckensnitt"/>
    <w:link w:val="Rubrik"/>
    <w:rsid w:val="008C4CB3"/>
    <w:rPr>
      <w:rFonts w:ascii="Verdana" w:hAnsi="Verdana" w:eastAsiaTheme="majorEastAsia" w:cstheme="majorBidi"/>
      <w:spacing w:val="5"/>
      <w:kern w:val="28"/>
      <w:sz w:val="32"/>
      <w:szCs w:val="52"/>
    </w:rPr>
  </w:style>
  <w:style w:type="paragraph" w:styleId="Liststycke">
    <w:name w:val="List Paragraph"/>
    <w:basedOn w:val="Normal"/>
    <w:uiPriority w:val="1"/>
    <w:qFormat/>
    <w:rsid w:val="0043222F"/>
    <w:pPr>
      <w:widowControl w:val="0"/>
      <w:autoSpaceDE w:val="0"/>
      <w:autoSpaceDN w:val="0"/>
      <w:adjustRightInd w:val="0"/>
      <w:spacing w:line="240" w:lineRule="auto"/>
    </w:pPr>
    <w:rPr>
      <w:rFonts w:ascii="Times New Roman" w:hAnsi="Times New Roman" w:eastAsiaTheme="minorEastAsia"/>
      <w:sz w:val="24"/>
    </w:rPr>
  </w:style>
  <w:style w:type="character" w:styleId="Rubrik2Char" w:customStyle="1">
    <w:name w:val="Rubrik 2 Char"/>
    <w:basedOn w:val="Standardstycketeckensnitt"/>
    <w:link w:val="Rubrik2"/>
    <w:uiPriority w:val="1"/>
    <w:rsid w:val="004B247F"/>
    <w:rPr>
      <w:rFonts w:ascii="Verdana" w:hAnsi="Verdana" w:cs="Arial"/>
      <w:b/>
      <w:bCs/>
      <w:i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043378">
      <w:bodyDiv w:val="1"/>
      <w:marLeft w:val="0"/>
      <w:marRight w:val="0"/>
      <w:marTop w:val="0"/>
      <w:marBottom w:val="0"/>
      <w:divBdr>
        <w:top w:val="none" w:sz="0" w:space="0" w:color="auto"/>
        <w:left w:val="none" w:sz="0" w:space="0" w:color="auto"/>
        <w:bottom w:val="none" w:sz="0" w:space="0" w:color="auto"/>
        <w:right w:val="none" w:sz="0" w:space="0" w:color="auto"/>
      </w:divBdr>
    </w:div>
    <w:div w:id="204370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1899-12-31T23:00:00.0000000Z</dcterms:created>
  <dcterms:modified xsi:type="dcterms:W3CDTF">1899-12-31T23:00:00.0000000Z</dcterms:modified>
</coreProperties>
</file>

<file path=docProps/custom.xml><?xml version="1.0" encoding="utf-8"?>
<op:Properties xmlns:vt="http://schemas.openxmlformats.org/officeDocument/2006/docPropsVTypes" xmlns:op="http://schemas.openxmlformats.org/officeDocument/2006/custom-properties"/>
</file>